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A1D5" w14:textId="54A0B7DC" w:rsidR="00B20E57" w:rsidRPr="00D54BEF" w:rsidRDefault="002F5DEF" w:rsidP="0095052D">
      <w:pPr>
        <w:spacing w:after="0"/>
        <w:ind w:right="122"/>
      </w:pPr>
      <w:r>
        <w:rPr>
          <w:sz w:val="48"/>
        </w:rPr>
        <w:t xml:space="preserve">            </w:t>
      </w:r>
      <w:r w:rsidR="0095052D">
        <w:rPr>
          <w:b/>
          <w:bCs/>
          <w:sz w:val="36"/>
          <w:szCs w:val="36"/>
        </w:rPr>
        <w:t>6</w:t>
      </w:r>
      <w:r w:rsidR="0095052D">
        <w:rPr>
          <w:b/>
          <w:bCs/>
          <w:sz w:val="36"/>
          <w:szCs w:val="36"/>
          <w:vertAlign w:val="superscript"/>
        </w:rPr>
        <w:t>th</w:t>
      </w:r>
      <w:r w:rsidR="0095052D" w:rsidRPr="00B20E57">
        <w:rPr>
          <w:b/>
          <w:bCs/>
          <w:sz w:val="36"/>
          <w:szCs w:val="36"/>
        </w:rPr>
        <w:t xml:space="preserve"> Year </w:t>
      </w:r>
      <w:r w:rsidR="00A843C1">
        <w:rPr>
          <w:b/>
          <w:bCs/>
          <w:sz w:val="36"/>
          <w:szCs w:val="36"/>
        </w:rPr>
        <w:t xml:space="preserve">LCA </w:t>
      </w:r>
      <w:r w:rsidR="0095052D">
        <w:rPr>
          <w:b/>
          <w:bCs/>
          <w:sz w:val="36"/>
          <w:szCs w:val="36"/>
        </w:rPr>
        <w:t>Pre-Examination Guidelines</w:t>
      </w:r>
      <w:r w:rsidR="0095052D" w:rsidRPr="00B20E57">
        <w:rPr>
          <w:b/>
          <w:bCs/>
          <w:sz w:val="36"/>
          <w:szCs w:val="36"/>
        </w:rPr>
        <w:t xml:space="preserve"> 202</w:t>
      </w:r>
      <w:r w:rsidR="00206BDF">
        <w:rPr>
          <w:b/>
          <w:bCs/>
          <w:sz w:val="36"/>
          <w:szCs w:val="36"/>
        </w:rPr>
        <w:t>6</w:t>
      </w:r>
    </w:p>
    <w:tbl>
      <w:tblPr>
        <w:tblStyle w:val="TableGrid"/>
        <w:tblW w:w="10490" w:type="dxa"/>
        <w:tblInd w:w="-856" w:type="dxa"/>
        <w:tblLook w:val="04A0" w:firstRow="1" w:lastRow="0" w:firstColumn="1" w:lastColumn="0" w:noHBand="0" w:noVBand="1"/>
      </w:tblPr>
      <w:tblGrid>
        <w:gridCol w:w="10490"/>
      </w:tblGrid>
      <w:tr w:rsidR="00D01BCE" w:rsidRPr="0093477F" w14:paraId="1CDEACA8" w14:textId="77777777" w:rsidTr="0093477F">
        <w:tc>
          <w:tcPr>
            <w:tcW w:w="10490" w:type="dxa"/>
          </w:tcPr>
          <w:p w14:paraId="5CAC3C3B" w14:textId="0E4C204D" w:rsidR="00835D5F" w:rsidRPr="00F90798" w:rsidRDefault="00BB70EB" w:rsidP="00835D5F">
            <w:pPr>
              <w:jc w:val="center"/>
              <w:rPr>
                <w:rFonts w:asciiTheme="minorHAnsi" w:hAnsiTheme="minorHAnsi" w:cstheme="minorHAnsi"/>
                <w:b/>
                <w:bCs/>
                <w:sz w:val="36"/>
                <w:szCs w:val="36"/>
              </w:rPr>
            </w:pPr>
            <w:r w:rsidRPr="00F90798">
              <w:rPr>
                <w:rFonts w:asciiTheme="minorHAnsi" w:hAnsiTheme="minorHAnsi" w:cstheme="minorHAnsi"/>
                <w:b/>
                <w:bCs/>
                <w:sz w:val="36"/>
                <w:szCs w:val="36"/>
              </w:rPr>
              <w:t xml:space="preserve">GENERAL </w:t>
            </w:r>
            <w:r w:rsidR="00144E4C" w:rsidRPr="00F90798">
              <w:rPr>
                <w:rFonts w:asciiTheme="minorHAnsi" w:hAnsiTheme="minorHAnsi" w:cstheme="minorHAnsi"/>
                <w:b/>
                <w:bCs/>
                <w:sz w:val="36"/>
                <w:szCs w:val="36"/>
              </w:rPr>
              <w:t>INFORMATION</w:t>
            </w:r>
            <w:r w:rsidR="0048707F">
              <w:rPr>
                <w:rFonts w:asciiTheme="minorHAnsi" w:hAnsiTheme="minorHAnsi" w:cstheme="minorHAnsi"/>
                <w:b/>
                <w:bCs/>
                <w:sz w:val="36"/>
                <w:szCs w:val="36"/>
              </w:rPr>
              <w:t xml:space="preserve"> </w:t>
            </w:r>
          </w:p>
          <w:p w14:paraId="372B5B4B" w14:textId="771D43B9" w:rsidR="00F034BD" w:rsidRPr="00F90798" w:rsidRDefault="00BB5F80" w:rsidP="004A3DA9">
            <w:pPr>
              <w:pStyle w:val="ListParagraph"/>
              <w:numPr>
                <w:ilvl w:val="0"/>
                <w:numId w:val="5"/>
              </w:numPr>
              <w:jc w:val="both"/>
              <w:rPr>
                <w:sz w:val="24"/>
                <w:szCs w:val="24"/>
              </w:rPr>
            </w:pPr>
            <w:r w:rsidRPr="00F90798">
              <w:rPr>
                <w:rFonts w:asciiTheme="minorHAnsi" w:hAnsiTheme="minorHAnsi" w:cstheme="minorHAnsi"/>
                <w:sz w:val="24"/>
                <w:szCs w:val="24"/>
              </w:rPr>
              <w:t>The day begins with</w:t>
            </w:r>
            <w:r w:rsidR="00F516CD" w:rsidRPr="00F90798">
              <w:rPr>
                <w:rFonts w:asciiTheme="minorHAnsi" w:hAnsiTheme="minorHAnsi" w:cstheme="minorHAnsi"/>
                <w:sz w:val="24"/>
                <w:szCs w:val="24"/>
              </w:rPr>
              <w:t xml:space="preserve"> a roll call by your Class Teacher in the normal Classroom</w:t>
            </w:r>
            <w:r w:rsidR="00E61002" w:rsidRPr="00F90798">
              <w:rPr>
                <w:rFonts w:asciiTheme="minorHAnsi" w:hAnsiTheme="minorHAnsi" w:cstheme="minorHAnsi"/>
                <w:sz w:val="24"/>
                <w:szCs w:val="24"/>
              </w:rPr>
              <w:t xml:space="preserve"> </w:t>
            </w:r>
            <w:r w:rsidR="00A843C1" w:rsidRPr="00F90798">
              <w:rPr>
                <w:rFonts w:asciiTheme="minorHAnsi" w:hAnsiTheme="minorHAnsi" w:cstheme="minorHAnsi"/>
                <w:sz w:val="24"/>
                <w:szCs w:val="24"/>
              </w:rPr>
              <w:t>C20</w:t>
            </w:r>
          </w:p>
          <w:p w14:paraId="61C8D50A" w14:textId="54DF230A" w:rsidR="0095052D" w:rsidRPr="00F90798" w:rsidRDefault="00D10991" w:rsidP="00C349AC">
            <w:pPr>
              <w:pStyle w:val="ListParagraph"/>
              <w:numPr>
                <w:ilvl w:val="0"/>
                <w:numId w:val="5"/>
              </w:numPr>
              <w:jc w:val="both"/>
              <w:rPr>
                <w:rFonts w:asciiTheme="minorHAnsi" w:eastAsia="Times New Roman" w:hAnsiTheme="minorHAnsi" w:cstheme="minorHAnsi"/>
                <w:color w:val="auto"/>
                <w:sz w:val="24"/>
                <w:szCs w:val="24"/>
                <w:lang w:eastAsia="en-US"/>
              </w:rPr>
            </w:pPr>
            <w:r w:rsidRPr="00F90798">
              <w:rPr>
                <w:rFonts w:asciiTheme="minorHAnsi" w:eastAsia="Times New Roman" w:hAnsiTheme="minorHAnsi" w:cstheme="minorHAnsi"/>
                <w:color w:val="auto"/>
                <w:sz w:val="24"/>
                <w:szCs w:val="24"/>
                <w:lang w:eastAsia="en-US"/>
              </w:rPr>
              <w:t>Students must be present for registration at 08.50</w:t>
            </w:r>
            <w:r w:rsidR="00197AE0" w:rsidRPr="00F90798">
              <w:rPr>
                <w:rFonts w:asciiTheme="minorHAnsi" w:eastAsia="Times New Roman" w:hAnsiTheme="minorHAnsi" w:cstheme="minorHAnsi"/>
                <w:color w:val="auto"/>
                <w:sz w:val="24"/>
                <w:szCs w:val="24"/>
                <w:lang w:eastAsia="en-US"/>
              </w:rPr>
              <w:t>am</w:t>
            </w:r>
            <w:r w:rsidRPr="00F90798">
              <w:rPr>
                <w:rFonts w:asciiTheme="minorHAnsi" w:eastAsia="Times New Roman" w:hAnsiTheme="minorHAnsi" w:cstheme="minorHAnsi"/>
                <w:color w:val="auto"/>
                <w:sz w:val="24"/>
                <w:szCs w:val="24"/>
                <w:lang w:eastAsia="en-US"/>
              </w:rPr>
              <w:t xml:space="preserve"> if they have a</w:t>
            </w:r>
            <w:r w:rsidR="00712618" w:rsidRPr="00F90798">
              <w:rPr>
                <w:rFonts w:asciiTheme="minorHAnsi" w:eastAsia="Times New Roman" w:hAnsiTheme="minorHAnsi" w:cstheme="minorHAnsi"/>
                <w:color w:val="auto"/>
                <w:sz w:val="24"/>
                <w:szCs w:val="24"/>
                <w:lang w:eastAsia="en-US"/>
              </w:rPr>
              <w:t xml:space="preserve"> morning e</w:t>
            </w:r>
            <w:r w:rsidRPr="00F90798">
              <w:rPr>
                <w:rFonts w:asciiTheme="minorHAnsi" w:eastAsia="Times New Roman" w:hAnsiTheme="minorHAnsi" w:cstheme="minorHAnsi"/>
                <w:color w:val="auto"/>
                <w:sz w:val="24"/>
                <w:szCs w:val="24"/>
                <w:lang w:eastAsia="en-US"/>
              </w:rPr>
              <w:t>xam</w:t>
            </w:r>
            <w:r w:rsidR="00712618" w:rsidRPr="00F90798">
              <w:rPr>
                <w:rFonts w:asciiTheme="minorHAnsi" w:eastAsia="Times New Roman" w:hAnsiTheme="minorHAnsi" w:cstheme="minorHAnsi"/>
                <w:color w:val="auto"/>
                <w:sz w:val="24"/>
                <w:szCs w:val="24"/>
                <w:lang w:eastAsia="en-US"/>
              </w:rPr>
              <w:t>.</w:t>
            </w:r>
            <w:r w:rsidR="0095052D" w:rsidRPr="00F90798">
              <w:rPr>
                <w:rFonts w:asciiTheme="minorHAnsi" w:eastAsia="Times New Roman" w:hAnsiTheme="minorHAnsi" w:cstheme="minorHAnsi"/>
                <w:color w:val="auto"/>
                <w:sz w:val="24"/>
                <w:szCs w:val="24"/>
                <w:lang w:eastAsia="en-US"/>
              </w:rPr>
              <w:t xml:space="preserve"> </w:t>
            </w:r>
          </w:p>
          <w:p w14:paraId="73213BE5" w14:textId="7FA207AE" w:rsidR="00080431" w:rsidRPr="00F90798" w:rsidRDefault="0095052D" w:rsidP="00C349AC">
            <w:pPr>
              <w:pStyle w:val="ListParagraph"/>
              <w:numPr>
                <w:ilvl w:val="0"/>
                <w:numId w:val="5"/>
              </w:numPr>
              <w:jc w:val="both"/>
              <w:rPr>
                <w:rFonts w:asciiTheme="minorHAnsi" w:hAnsiTheme="minorHAnsi" w:cstheme="minorHAnsi"/>
                <w:sz w:val="24"/>
                <w:szCs w:val="24"/>
              </w:rPr>
            </w:pPr>
            <w:r w:rsidRPr="00F90798">
              <w:rPr>
                <w:rFonts w:asciiTheme="minorHAnsi" w:eastAsia="Times New Roman" w:hAnsiTheme="minorHAnsi" w:cstheme="minorHAnsi"/>
                <w:color w:val="auto"/>
                <w:sz w:val="24"/>
                <w:szCs w:val="24"/>
                <w:lang w:eastAsia="en-US"/>
              </w:rPr>
              <w:t xml:space="preserve">It is your responsibility to be in attendance prior to the start of each exam. Students who present late may not be allowed to sit the exam once it has commenced. </w:t>
            </w:r>
            <w:r w:rsidR="00D10991" w:rsidRPr="00F90798">
              <w:rPr>
                <w:rFonts w:asciiTheme="minorHAnsi" w:hAnsiTheme="minorHAnsi" w:cstheme="minorHAnsi"/>
                <w:sz w:val="24"/>
                <w:szCs w:val="24"/>
              </w:rPr>
              <w:t xml:space="preserve"> </w:t>
            </w:r>
          </w:p>
          <w:p w14:paraId="060D8DEF" w14:textId="315D2769" w:rsidR="00821358" w:rsidRPr="00F90798" w:rsidRDefault="00821358" w:rsidP="00C349AC">
            <w:pPr>
              <w:pStyle w:val="ListParagraph"/>
              <w:numPr>
                <w:ilvl w:val="0"/>
                <w:numId w:val="5"/>
              </w:numPr>
              <w:jc w:val="both"/>
              <w:rPr>
                <w:rFonts w:asciiTheme="minorHAnsi" w:hAnsiTheme="minorHAnsi" w:cstheme="minorHAnsi"/>
                <w:sz w:val="24"/>
                <w:szCs w:val="24"/>
              </w:rPr>
            </w:pPr>
            <w:r w:rsidRPr="00F90798">
              <w:rPr>
                <w:rFonts w:asciiTheme="minorHAnsi" w:hAnsiTheme="minorHAnsi" w:cstheme="minorHAnsi"/>
                <w:sz w:val="24"/>
                <w:szCs w:val="24"/>
              </w:rPr>
              <w:t xml:space="preserve">Students must remain in the exam centre for the full duration of the exam. Students who complete an exam earlier than the allotted time may submit their paper and will be permitted to study </w:t>
            </w:r>
            <w:r w:rsidRPr="00F90798">
              <w:rPr>
                <w:rFonts w:asciiTheme="minorHAnsi" w:hAnsiTheme="minorHAnsi" w:cstheme="minorHAnsi"/>
                <w:b/>
                <w:sz w:val="24"/>
                <w:szCs w:val="24"/>
                <w:u w:val="single"/>
              </w:rPr>
              <w:t>hard copy notes only</w:t>
            </w:r>
            <w:r w:rsidRPr="00F90798">
              <w:rPr>
                <w:rFonts w:asciiTheme="minorHAnsi" w:hAnsiTheme="minorHAnsi" w:cstheme="minorHAnsi"/>
                <w:sz w:val="24"/>
                <w:szCs w:val="24"/>
              </w:rPr>
              <w:t xml:space="preserve"> for their next exam. </w:t>
            </w:r>
          </w:p>
          <w:p w14:paraId="2666B946" w14:textId="3FCE59C4" w:rsidR="00080431" w:rsidRPr="00F90798" w:rsidRDefault="00D10991" w:rsidP="00C349AC">
            <w:pPr>
              <w:pStyle w:val="ListParagraph"/>
              <w:numPr>
                <w:ilvl w:val="0"/>
                <w:numId w:val="5"/>
              </w:numPr>
              <w:jc w:val="both"/>
              <w:rPr>
                <w:rFonts w:asciiTheme="minorHAnsi" w:hAnsiTheme="minorHAnsi" w:cstheme="minorHAnsi"/>
                <w:sz w:val="24"/>
                <w:szCs w:val="24"/>
              </w:rPr>
            </w:pPr>
            <w:r w:rsidRPr="00F90798">
              <w:rPr>
                <w:rFonts w:asciiTheme="minorHAnsi" w:eastAsia="Times New Roman" w:hAnsiTheme="minorHAnsi" w:cstheme="minorHAnsi"/>
                <w:color w:val="auto"/>
                <w:sz w:val="24"/>
                <w:szCs w:val="24"/>
                <w:lang w:eastAsia="en-US"/>
              </w:rPr>
              <w:t xml:space="preserve">It is understood that some </w:t>
            </w:r>
            <w:r w:rsidR="00712618" w:rsidRPr="00F90798">
              <w:rPr>
                <w:rFonts w:asciiTheme="minorHAnsi" w:eastAsia="Times New Roman" w:hAnsiTheme="minorHAnsi" w:cstheme="minorHAnsi"/>
                <w:color w:val="auto"/>
                <w:sz w:val="24"/>
                <w:szCs w:val="24"/>
                <w:lang w:eastAsia="en-US"/>
              </w:rPr>
              <w:t>sixth</w:t>
            </w:r>
            <w:r w:rsidRPr="00F90798">
              <w:rPr>
                <w:rFonts w:asciiTheme="minorHAnsi" w:eastAsia="Times New Roman" w:hAnsiTheme="minorHAnsi" w:cstheme="minorHAnsi"/>
                <w:color w:val="auto"/>
                <w:sz w:val="24"/>
                <w:szCs w:val="24"/>
                <w:lang w:eastAsia="en-US"/>
              </w:rPr>
              <w:t>-year students may prefer to study at home during the examination period. However, students are encouraged to use the facilities provided for them to study in school</w:t>
            </w:r>
            <w:r w:rsidR="00821358" w:rsidRPr="00F90798">
              <w:rPr>
                <w:rFonts w:asciiTheme="minorHAnsi" w:eastAsia="Times New Roman" w:hAnsiTheme="minorHAnsi" w:cstheme="minorHAnsi"/>
                <w:color w:val="auto"/>
                <w:sz w:val="24"/>
                <w:szCs w:val="24"/>
                <w:lang w:eastAsia="en-US"/>
              </w:rPr>
              <w:t>,</w:t>
            </w:r>
            <w:r w:rsidR="00197AE0" w:rsidRPr="00F90798">
              <w:rPr>
                <w:rFonts w:asciiTheme="minorHAnsi" w:eastAsia="Times New Roman" w:hAnsiTheme="minorHAnsi" w:cstheme="minorHAnsi"/>
                <w:color w:val="auto"/>
                <w:sz w:val="24"/>
                <w:szCs w:val="24"/>
                <w:lang w:eastAsia="en-US"/>
              </w:rPr>
              <w:t xml:space="preserve"> </w:t>
            </w:r>
            <w:r w:rsidR="00197AE0" w:rsidRPr="00F90798">
              <w:rPr>
                <w:rFonts w:asciiTheme="minorHAnsi" w:hAnsiTheme="minorHAnsi" w:cstheme="minorHAnsi"/>
                <w:sz w:val="24"/>
                <w:szCs w:val="24"/>
              </w:rPr>
              <w:t>where the quiet and ordered environment will be of great benefit</w:t>
            </w:r>
            <w:r w:rsidRPr="00F90798">
              <w:rPr>
                <w:rFonts w:asciiTheme="minorHAnsi" w:eastAsia="Times New Roman" w:hAnsiTheme="minorHAnsi" w:cstheme="minorHAnsi"/>
                <w:color w:val="auto"/>
                <w:sz w:val="24"/>
                <w:szCs w:val="24"/>
                <w:lang w:eastAsia="en-US"/>
              </w:rPr>
              <w:t>. Any student absent for a day or any part of the day will be marked absent from school for that day or part of the day. All absences must have an explanatory note from parents/guardians.</w:t>
            </w:r>
          </w:p>
          <w:p w14:paraId="5A74648A" w14:textId="57E6D8FC" w:rsidR="00C349AC" w:rsidRPr="00F90798" w:rsidRDefault="00C349AC" w:rsidP="00C349AC">
            <w:pPr>
              <w:pStyle w:val="ListParagraph"/>
              <w:numPr>
                <w:ilvl w:val="0"/>
                <w:numId w:val="5"/>
              </w:numPr>
              <w:spacing w:after="160"/>
              <w:jc w:val="both"/>
              <w:rPr>
                <w:rFonts w:asciiTheme="minorHAnsi" w:eastAsia="Times New Roman" w:hAnsiTheme="minorHAnsi" w:cstheme="minorHAnsi"/>
                <w:color w:val="auto"/>
                <w:sz w:val="24"/>
                <w:szCs w:val="24"/>
                <w:lang w:eastAsia="en-US"/>
              </w:rPr>
            </w:pPr>
            <w:r w:rsidRPr="00F90798">
              <w:rPr>
                <w:rFonts w:asciiTheme="minorHAnsi" w:eastAsia="Times New Roman" w:hAnsiTheme="minorHAnsi" w:cstheme="minorHAnsi"/>
                <w:color w:val="auto"/>
                <w:sz w:val="24"/>
                <w:szCs w:val="24"/>
                <w:lang w:eastAsia="en-US"/>
              </w:rPr>
              <w:t xml:space="preserve">Students who do not have an exam </w:t>
            </w:r>
            <w:r w:rsidR="00B4207D" w:rsidRPr="00F90798">
              <w:rPr>
                <w:rFonts w:asciiTheme="minorHAnsi" w:eastAsia="Times New Roman" w:hAnsiTheme="minorHAnsi" w:cstheme="minorHAnsi"/>
                <w:color w:val="auto"/>
                <w:sz w:val="24"/>
                <w:szCs w:val="24"/>
                <w:lang w:eastAsia="en-US"/>
              </w:rPr>
              <w:t>after break</w:t>
            </w:r>
            <w:r w:rsidRPr="00F90798">
              <w:rPr>
                <w:rFonts w:asciiTheme="minorHAnsi" w:eastAsia="Times New Roman" w:hAnsiTheme="minorHAnsi" w:cstheme="minorHAnsi"/>
                <w:color w:val="auto"/>
                <w:sz w:val="24"/>
                <w:szCs w:val="24"/>
                <w:lang w:eastAsia="en-US"/>
              </w:rPr>
              <w:t xml:space="preserve"> and wish to study at home, must sign out at Mr </w:t>
            </w:r>
            <w:r w:rsidR="00D54BEF">
              <w:rPr>
                <w:rFonts w:asciiTheme="minorHAnsi" w:eastAsia="Times New Roman" w:hAnsiTheme="minorHAnsi" w:cstheme="minorHAnsi"/>
                <w:color w:val="auto"/>
                <w:sz w:val="24"/>
                <w:szCs w:val="24"/>
                <w:lang w:eastAsia="en-US"/>
              </w:rPr>
              <w:t>Kennefick</w:t>
            </w:r>
            <w:r w:rsidRPr="00F90798">
              <w:rPr>
                <w:rFonts w:asciiTheme="minorHAnsi" w:eastAsia="Times New Roman" w:hAnsiTheme="minorHAnsi" w:cstheme="minorHAnsi"/>
                <w:color w:val="auto"/>
                <w:sz w:val="24"/>
                <w:szCs w:val="24"/>
                <w:lang w:eastAsia="en-US"/>
              </w:rPr>
              <w:t xml:space="preserve">’s office. </w:t>
            </w:r>
          </w:p>
          <w:p w14:paraId="41830570" w14:textId="75D9EB2F" w:rsidR="00C349AC" w:rsidRPr="00F90798" w:rsidRDefault="00C349AC" w:rsidP="00A038F0">
            <w:pPr>
              <w:pStyle w:val="ListParagraph"/>
              <w:numPr>
                <w:ilvl w:val="0"/>
                <w:numId w:val="5"/>
              </w:numPr>
              <w:spacing w:after="160"/>
              <w:jc w:val="both"/>
              <w:rPr>
                <w:rFonts w:asciiTheme="minorHAnsi" w:eastAsia="Times New Roman" w:hAnsiTheme="minorHAnsi" w:cstheme="minorHAnsi"/>
                <w:color w:val="auto"/>
                <w:sz w:val="24"/>
                <w:szCs w:val="24"/>
                <w:lang w:eastAsia="en-US"/>
              </w:rPr>
            </w:pPr>
            <w:r w:rsidRPr="00F90798">
              <w:rPr>
                <w:rFonts w:asciiTheme="minorHAnsi" w:eastAsia="Times New Roman" w:hAnsiTheme="minorHAnsi" w:cstheme="minorHAnsi"/>
                <w:color w:val="auto"/>
                <w:sz w:val="24"/>
                <w:szCs w:val="24"/>
                <w:lang w:eastAsia="en-US"/>
              </w:rPr>
              <w:t>Students who have an exam</w:t>
            </w:r>
            <w:r w:rsidR="00B4207D" w:rsidRPr="00F90798">
              <w:rPr>
                <w:rFonts w:asciiTheme="minorHAnsi" w:eastAsia="Times New Roman" w:hAnsiTheme="minorHAnsi" w:cstheme="minorHAnsi"/>
                <w:color w:val="auto"/>
                <w:sz w:val="24"/>
                <w:szCs w:val="24"/>
                <w:lang w:eastAsia="en-US"/>
              </w:rPr>
              <w:t xml:space="preserve"> after break only</w:t>
            </w:r>
            <w:r w:rsidRPr="00F90798">
              <w:rPr>
                <w:rFonts w:asciiTheme="minorHAnsi" w:eastAsia="Times New Roman" w:hAnsiTheme="minorHAnsi" w:cstheme="minorHAnsi"/>
                <w:color w:val="auto"/>
                <w:sz w:val="24"/>
                <w:szCs w:val="24"/>
                <w:lang w:eastAsia="en-US"/>
              </w:rPr>
              <w:t xml:space="preserve">, must sign in with Mr </w:t>
            </w:r>
            <w:r w:rsidR="00D54BEF">
              <w:rPr>
                <w:rFonts w:asciiTheme="minorHAnsi" w:eastAsia="Times New Roman" w:hAnsiTheme="minorHAnsi" w:cstheme="minorHAnsi"/>
                <w:color w:val="auto"/>
                <w:sz w:val="24"/>
                <w:szCs w:val="24"/>
                <w:lang w:eastAsia="en-US"/>
              </w:rPr>
              <w:t>Kennefick</w:t>
            </w:r>
            <w:r w:rsidRPr="00F90798">
              <w:rPr>
                <w:rFonts w:asciiTheme="minorHAnsi" w:eastAsia="Times New Roman" w:hAnsiTheme="minorHAnsi" w:cstheme="minorHAnsi"/>
                <w:color w:val="auto"/>
                <w:sz w:val="24"/>
                <w:szCs w:val="24"/>
                <w:lang w:eastAsia="en-US"/>
              </w:rPr>
              <w:t xml:space="preserve"> during the break  proceeding your exam centre. </w:t>
            </w:r>
          </w:p>
          <w:p w14:paraId="12BAECD4" w14:textId="77777777" w:rsidR="000A1580" w:rsidRPr="00835D5F" w:rsidRDefault="0044129F" w:rsidP="00A038F0">
            <w:pPr>
              <w:pStyle w:val="ListParagraph"/>
              <w:numPr>
                <w:ilvl w:val="0"/>
                <w:numId w:val="5"/>
              </w:numPr>
              <w:jc w:val="both"/>
              <w:rPr>
                <w:rFonts w:asciiTheme="minorHAnsi" w:hAnsiTheme="minorHAnsi" w:cstheme="minorHAnsi"/>
              </w:rPr>
            </w:pPr>
            <w:r w:rsidRPr="00F90798">
              <w:rPr>
                <w:rFonts w:asciiTheme="minorHAnsi" w:hAnsiTheme="minorHAnsi" w:cstheme="minorHAnsi"/>
                <w:sz w:val="24"/>
                <w:szCs w:val="24"/>
              </w:rPr>
              <w:t xml:space="preserve">Please take care to read </w:t>
            </w:r>
            <w:r w:rsidR="00BD66DA" w:rsidRPr="00F90798">
              <w:rPr>
                <w:rFonts w:asciiTheme="minorHAnsi" w:hAnsiTheme="minorHAnsi" w:cstheme="minorHAnsi"/>
                <w:sz w:val="24"/>
                <w:szCs w:val="24"/>
              </w:rPr>
              <w:t xml:space="preserve">the exam </w:t>
            </w:r>
            <w:r w:rsidRPr="00F90798">
              <w:rPr>
                <w:rFonts w:asciiTheme="minorHAnsi" w:hAnsiTheme="minorHAnsi" w:cstheme="minorHAnsi"/>
                <w:sz w:val="24"/>
                <w:szCs w:val="24"/>
              </w:rPr>
              <w:t>timetable carefully</w:t>
            </w:r>
            <w:r w:rsidR="00A30761" w:rsidRPr="00F90798">
              <w:rPr>
                <w:rFonts w:asciiTheme="minorHAnsi" w:hAnsiTheme="minorHAnsi" w:cstheme="minorHAnsi"/>
                <w:sz w:val="24"/>
                <w:szCs w:val="24"/>
              </w:rPr>
              <w:t>.</w:t>
            </w:r>
          </w:p>
          <w:p w14:paraId="10BF7B02" w14:textId="17437A63" w:rsidR="00835D5F" w:rsidRPr="0093477F" w:rsidRDefault="00835D5F" w:rsidP="00835D5F">
            <w:pPr>
              <w:pStyle w:val="ListParagraph"/>
              <w:jc w:val="both"/>
              <w:rPr>
                <w:rFonts w:asciiTheme="minorHAnsi" w:hAnsiTheme="minorHAnsi" w:cstheme="minorHAnsi"/>
              </w:rPr>
            </w:pPr>
          </w:p>
        </w:tc>
      </w:tr>
    </w:tbl>
    <w:p w14:paraId="62FF739F" w14:textId="77777777" w:rsidR="00BB70EB" w:rsidRDefault="00BB70EB" w:rsidP="00944ECB">
      <w:pPr>
        <w:rPr>
          <w:rFonts w:asciiTheme="minorHAnsi" w:hAnsiTheme="minorHAnsi" w:cstheme="minorHAnsi"/>
          <w:sz w:val="8"/>
          <w:szCs w:val="8"/>
        </w:rPr>
      </w:pPr>
    </w:p>
    <w:p w14:paraId="61CB194C" w14:textId="77777777" w:rsidR="00835D5F" w:rsidRDefault="00835D5F" w:rsidP="00944ECB">
      <w:pPr>
        <w:rPr>
          <w:rFonts w:asciiTheme="minorHAnsi" w:hAnsiTheme="minorHAnsi" w:cstheme="minorHAnsi"/>
          <w:sz w:val="8"/>
          <w:szCs w:val="8"/>
        </w:rPr>
      </w:pPr>
    </w:p>
    <w:p w14:paraId="0AE8925C" w14:textId="77777777" w:rsidR="00835D5F" w:rsidRPr="0093477F" w:rsidRDefault="00835D5F" w:rsidP="00944ECB">
      <w:pPr>
        <w:rPr>
          <w:rFonts w:asciiTheme="minorHAnsi" w:hAnsiTheme="minorHAnsi" w:cstheme="minorHAnsi"/>
          <w:sz w:val="8"/>
          <w:szCs w:val="8"/>
        </w:rPr>
      </w:pPr>
    </w:p>
    <w:tbl>
      <w:tblPr>
        <w:tblStyle w:val="TableGrid"/>
        <w:tblW w:w="10632" w:type="dxa"/>
        <w:tblInd w:w="-856" w:type="dxa"/>
        <w:tblLook w:val="04A0" w:firstRow="1" w:lastRow="0" w:firstColumn="1" w:lastColumn="0" w:noHBand="0" w:noVBand="1"/>
      </w:tblPr>
      <w:tblGrid>
        <w:gridCol w:w="10632"/>
      </w:tblGrid>
      <w:tr w:rsidR="00BB70EB" w:rsidRPr="00CF04CA" w14:paraId="442A8990" w14:textId="77777777" w:rsidTr="0093477F">
        <w:trPr>
          <w:trHeight w:val="70"/>
        </w:trPr>
        <w:tc>
          <w:tcPr>
            <w:tcW w:w="10632" w:type="dxa"/>
          </w:tcPr>
          <w:p w14:paraId="1A1CC1FE" w14:textId="6DA4C253" w:rsidR="00912590" w:rsidRPr="009F0167" w:rsidRDefault="00912590" w:rsidP="00912590">
            <w:pPr>
              <w:jc w:val="center"/>
              <w:rPr>
                <w:rFonts w:asciiTheme="minorHAnsi" w:hAnsiTheme="minorHAnsi" w:cstheme="minorHAnsi"/>
                <w:b/>
                <w:bCs/>
                <w:sz w:val="36"/>
                <w:szCs w:val="36"/>
              </w:rPr>
            </w:pPr>
            <w:r w:rsidRPr="009F0167">
              <w:rPr>
                <w:rFonts w:asciiTheme="minorHAnsi" w:hAnsiTheme="minorHAnsi" w:cstheme="minorHAnsi"/>
                <w:b/>
                <w:bCs/>
                <w:sz w:val="36"/>
                <w:szCs w:val="36"/>
              </w:rPr>
              <w:t>EXAM GUID</w:t>
            </w:r>
            <w:r w:rsidR="00144E4C">
              <w:rPr>
                <w:rFonts w:asciiTheme="minorHAnsi" w:hAnsiTheme="minorHAnsi" w:cstheme="minorHAnsi"/>
                <w:b/>
                <w:bCs/>
                <w:sz w:val="36"/>
                <w:szCs w:val="36"/>
              </w:rPr>
              <w:t>E</w:t>
            </w:r>
            <w:r w:rsidRPr="009F0167">
              <w:rPr>
                <w:rFonts w:asciiTheme="minorHAnsi" w:hAnsiTheme="minorHAnsi" w:cstheme="minorHAnsi"/>
                <w:b/>
                <w:bCs/>
                <w:sz w:val="36"/>
                <w:szCs w:val="36"/>
              </w:rPr>
              <w:t>LINES</w:t>
            </w:r>
          </w:p>
          <w:p w14:paraId="6BE870FA" w14:textId="03ED93B6" w:rsidR="00BD66DA" w:rsidRPr="00F90798" w:rsidRDefault="00BD66DA" w:rsidP="00BB70EB">
            <w:pPr>
              <w:rPr>
                <w:rFonts w:asciiTheme="minorHAnsi" w:hAnsiTheme="minorHAnsi" w:cstheme="minorHAnsi"/>
                <w:b/>
                <w:sz w:val="24"/>
                <w:szCs w:val="24"/>
              </w:rPr>
            </w:pPr>
            <w:r w:rsidRPr="00F90798">
              <w:rPr>
                <w:rFonts w:asciiTheme="minorHAnsi" w:hAnsiTheme="minorHAnsi" w:cstheme="minorHAnsi"/>
                <w:b/>
                <w:sz w:val="24"/>
                <w:szCs w:val="24"/>
              </w:rPr>
              <w:t xml:space="preserve">State Examination rules apply to the running of the Pre-Exam. Please note the following: </w:t>
            </w:r>
            <w:r w:rsidR="006D64CF" w:rsidRPr="00F90798">
              <w:rPr>
                <w:rFonts w:asciiTheme="minorHAnsi" w:hAnsiTheme="minorHAnsi" w:cstheme="minorHAnsi"/>
                <w:b/>
                <w:sz w:val="24"/>
                <w:szCs w:val="24"/>
              </w:rPr>
              <w:t xml:space="preserve"> </w:t>
            </w:r>
          </w:p>
          <w:p w14:paraId="480DB9E6" w14:textId="0A3BCB3B" w:rsidR="006D64CF" w:rsidRDefault="006D64CF" w:rsidP="002C2CCA">
            <w:pPr>
              <w:pStyle w:val="ListParagraph"/>
              <w:numPr>
                <w:ilvl w:val="0"/>
                <w:numId w:val="4"/>
              </w:numPr>
              <w:rPr>
                <w:rFonts w:asciiTheme="minorHAnsi" w:hAnsiTheme="minorHAnsi" w:cstheme="minorHAnsi"/>
                <w:sz w:val="24"/>
                <w:szCs w:val="24"/>
              </w:rPr>
            </w:pPr>
            <w:r w:rsidRPr="00F90798">
              <w:rPr>
                <w:rFonts w:asciiTheme="minorHAnsi" w:hAnsiTheme="minorHAnsi" w:cstheme="minorHAnsi"/>
                <w:b/>
                <w:bCs/>
                <w:sz w:val="24"/>
                <w:szCs w:val="24"/>
              </w:rPr>
              <w:t xml:space="preserve">MOBILE PHONES SHOULD NOT BE USED </w:t>
            </w:r>
            <w:r w:rsidR="00D10991" w:rsidRPr="00F90798">
              <w:rPr>
                <w:rFonts w:asciiTheme="minorHAnsi" w:hAnsiTheme="minorHAnsi" w:cstheme="minorHAnsi"/>
                <w:b/>
                <w:bCs/>
                <w:sz w:val="24"/>
                <w:szCs w:val="24"/>
              </w:rPr>
              <w:t>AT ALL</w:t>
            </w:r>
            <w:r w:rsidRPr="00F90798">
              <w:rPr>
                <w:rFonts w:asciiTheme="minorHAnsi" w:hAnsiTheme="minorHAnsi" w:cstheme="minorHAnsi"/>
                <w:sz w:val="24"/>
                <w:szCs w:val="24"/>
              </w:rPr>
              <w:t xml:space="preserve">. </w:t>
            </w:r>
            <w:r w:rsidR="00BE138F" w:rsidRPr="00F90798">
              <w:rPr>
                <w:rFonts w:asciiTheme="minorHAnsi" w:hAnsiTheme="minorHAnsi" w:cstheme="minorHAnsi"/>
                <w:sz w:val="24"/>
                <w:szCs w:val="24"/>
              </w:rPr>
              <w:t xml:space="preserve">All mobile phones </w:t>
            </w:r>
            <w:r w:rsidRPr="00F90798">
              <w:rPr>
                <w:rFonts w:asciiTheme="minorHAnsi" w:hAnsiTheme="minorHAnsi" w:cstheme="minorHAnsi"/>
                <w:sz w:val="24"/>
                <w:szCs w:val="24"/>
              </w:rPr>
              <w:t xml:space="preserve">should </w:t>
            </w:r>
            <w:r w:rsidR="000269E2" w:rsidRPr="00F90798">
              <w:rPr>
                <w:rFonts w:asciiTheme="minorHAnsi" w:hAnsiTheme="minorHAnsi" w:cstheme="minorHAnsi"/>
                <w:sz w:val="24"/>
                <w:szCs w:val="24"/>
              </w:rPr>
              <w:t xml:space="preserve">be </w:t>
            </w:r>
            <w:r w:rsidRPr="00F90798">
              <w:rPr>
                <w:rFonts w:asciiTheme="minorHAnsi" w:hAnsiTheme="minorHAnsi" w:cstheme="minorHAnsi"/>
                <w:sz w:val="24"/>
                <w:szCs w:val="24"/>
              </w:rPr>
              <w:t>switch</w:t>
            </w:r>
            <w:r w:rsidR="000269E2" w:rsidRPr="00F90798">
              <w:rPr>
                <w:rFonts w:asciiTheme="minorHAnsi" w:hAnsiTheme="minorHAnsi" w:cstheme="minorHAnsi"/>
                <w:sz w:val="24"/>
                <w:szCs w:val="24"/>
              </w:rPr>
              <w:t>ed</w:t>
            </w:r>
            <w:r w:rsidRPr="00F90798">
              <w:rPr>
                <w:rFonts w:asciiTheme="minorHAnsi" w:hAnsiTheme="minorHAnsi" w:cstheme="minorHAnsi"/>
                <w:sz w:val="24"/>
                <w:szCs w:val="24"/>
              </w:rPr>
              <w:t xml:space="preserve"> off </w:t>
            </w:r>
            <w:r w:rsidR="000269E2" w:rsidRPr="00F90798">
              <w:rPr>
                <w:rFonts w:asciiTheme="minorHAnsi" w:hAnsiTheme="minorHAnsi" w:cstheme="minorHAnsi"/>
                <w:sz w:val="24"/>
                <w:szCs w:val="24"/>
              </w:rPr>
              <w:t>and</w:t>
            </w:r>
            <w:r w:rsidRPr="00F90798">
              <w:rPr>
                <w:rFonts w:asciiTheme="minorHAnsi" w:hAnsiTheme="minorHAnsi" w:cstheme="minorHAnsi"/>
                <w:sz w:val="24"/>
                <w:szCs w:val="24"/>
              </w:rPr>
              <w:t xml:space="preserve"> </w:t>
            </w:r>
            <w:r w:rsidR="000269E2" w:rsidRPr="00F90798">
              <w:rPr>
                <w:rFonts w:asciiTheme="minorHAnsi" w:hAnsiTheme="minorHAnsi" w:cstheme="minorHAnsi"/>
                <w:sz w:val="24"/>
                <w:szCs w:val="24"/>
              </w:rPr>
              <w:t>placed</w:t>
            </w:r>
            <w:r w:rsidRPr="00F90798">
              <w:rPr>
                <w:rFonts w:asciiTheme="minorHAnsi" w:hAnsiTheme="minorHAnsi" w:cstheme="minorHAnsi"/>
                <w:sz w:val="24"/>
                <w:szCs w:val="24"/>
              </w:rPr>
              <w:t xml:space="preserve"> in your bag; this applies to all exams </w:t>
            </w:r>
            <w:r w:rsidR="00E54D4B" w:rsidRPr="00F90798">
              <w:rPr>
                <w:rFonts w:asciiTheme="minorHAnsi" w:hAnsiTheme="minorHAnsi" w:cstheme="minorHAnsi"/>
                <w:sz w:val="24"/>
                <w:szCs w:val="24"/>
              </w:rPr>
              <w:t>and</w:t>
            </w:r>
            <w:r w:rsidRPr="00F90798">
              <w:rPr>
                <w:rFonts w:asciiTheme="minorHAnsi" w:hAnsiTheme="minorHAnsi" w:cstheme="minorHAnsi"/>
                <w:sz w:val="24"/>
                <w:szCs w:val="24"/>
              </w:rPr>
              <w:t xml:space="preserve"> study periods.</w:t>
            </w:r>
            <w:r w:rsidR="00F31A91" w:rsidRPr="00F90798">
              <w:rPr>
                <w:rFonts w:asciiTheme="minorHAnsi" w:hAnsiTheme="minorHAnsi" w:cstheme="minorHAnsi"/>
                <w:sz w:val="24"/>
                <w:szCs w:val="24"/>
              </w:rPr>
              <w:t xml:space="preserve"> </w:t>
            </w:r>
            <w:r w:rsidR="00DB1CBB" w:rsidRPr="00F90798">
              <w:rPr>
                <w:rFonts w:asciiTheme="minorHAnsi" w:hAnsiTheme="minorHAnsi" w:cstheme="minorHAnsi"/>
                <w:sz w:val="24"/>
                <w:szCs w:val="24"/>
              </w:rPr>
              <w:t>Make sure you have a hard copy of all notes you require for study.</w:t>
            </w:r>
          </w:p>
          <w:p w14:paraId="460FFBF1" w14:textId="3C801EDA" w:rsidR="002C2CCA" w:rsidRPr="002C2CCA" w:rsidRDefault="002C2CCA" w:rsidP="002C2CCA">
            <w:pPr>
              <w:pStyle w:val="ListParagraph"/>
              <w:numPr>
                <w:ilvl w:val="0"/>
                <w:numId w:val="4"/>
              </w:numPr>
              <w:spacing w:line="254" w:lineRule="auto"/>
              <w:rPr>
                <w:rFonts w:asciiTheme="minorHAnsi" w:hAnsiTheme="minorHAnsi" w:cstheme="minorHAnsi"/>
                <w:sz w:val="24"/>
                <w:szCs w:val="24"/>
              </w:rPr>
            </w:pPr>
            <w:r>
              <w:rPr>
                <w:rFonts w:asciiTheme="minorHAnsi" w:hAnsiTheme="minorHAnsi" w:cstheme="minorHAnsi"/>
                <w:b/>
                <w:bCs/>
                <w:sz w:val="24"/>
                <w:szCs w:val="24"/>
                <w:lang w:val="ga-IE"/>
              </w:rPr>
              <w:t>SMART WATCHES</w:t>
            </w:r>
            <w:r>
              <w:rPr>
                <w:rFonts w:asciiTheme="minorHAnsi" w:hAnsiTheme="minorHAnsi" w:cstheme="minorHAnsi"/>
                <w:sz w:val="24"/>
                <w:szCs w:val="24"/>
                <w:lang w:val="ga-IE"/>
              </w:rPr>
              <w:t xml:space="preserve"> may not be worn during exams. There will be a clock in all exam centres.</w:t>
            </w:r>
          </w:p>
          <w:p w14:paraId="5D684792" w14:textId="0087B479" w:rsidR="00973874" w:rsidRPr="00F90798" w:rsidRDefault="00BB70EB" w:rsidP="002C2CCA">
            <w:pPr>
              <w:pStyle w:val="ListParagraph"/>
              <w:numPr>
                <w:ilvl w:val="0"/>
                <w:numId w:val="4"/>
              </w:numPr>
              <w:rPr>
                <w:rFonts w:asciiTheme="minorHAnsi" w:hAnsiTheme="minorHAnsi" w:cstheme="minorHAnsi"/>
                <w:sz w:val="24"/>
                <w:szCs w:val="24"/>
              </w:rPr>
            </w:pPr>
            <w:r w:rsidRPr="00F90798">
              <w:rPr>
                <w:rFonts w:asciiTheme="minorHAnsi" w:hAnsiTheme="minorHAnsi" w:cstheme="minorHAnsi"/>
                <w:b/>
                <w:bCs/>
                <w:sz w:val="24"/>
                <w:szCs w:val="24"/>
              </w:rPr>
              <w:t>TOILETS</w:t>
            </w:r>
            <w:r w:rsidRPr="00F90798">
              <w:rPr>
                <w:rFonts w:asciiTheme="minorHAnsi" w:hAnsiTheme="minorHAnsi" w:cstheme="minorHAnsi"/>
                <w:sz w:val="24"/>
                <w:szCs w:val="24"/>
              </w:rPr>
              <w:t xml:space="preserve"> should be used </w:t>
            </w:r>
            <w:r w:rsidRPr="00F90798">
              <w:rPr>
                <w:rFonts w:asciiTheme="minorHAnsi" w:hAnsiTheme="minorHAnsi" w:cstheme="minorHAnsi"/>
                <w:b/>
                <w:bCs/>
                <w:sz w:val="24"/>
                <w:szCs w:val="24"/>
              </w:rPr>
              <w:t>BEFORE</w:t>
            </w:r>
            <w:r w:rsidRPr="00F90798">
              <w:rPr>
                <w:rFonts w:asciiTheme="minorHAnsi" w:hAnsiTheme="minorHAnsi" w:cstheme="minorHAnsi"/>
                <w:sz w:val="24"/>
                <w:szCs w:val="24"/>
              </w:rPr>
              <w:t xml:space="preserve"> </w:t>
            </w:r>
            <w:r w:rsidR="00D10991" w:rsidRPr="00F90798">
              <w:rPr>
                <w:rFonts w:asciiTheme="minorHAnsi" w:hAnsiTheme="minorHAnsi" w:cstheme="minorHAnsi"/>
                <w:sz w:val="24"/>
                <w:szCs w:val="24"/>
              </w:rPr>
              <w:t>each exam session</w:t>
            </w:r>
            <w:r w:rsidR="009F3835" w:rsidRPr="00F90798">
              <w:rPr>
                <w:rFonts w:asciiTheme="minorHAnsi" w:hAnsiTheme="minorHAnsi" w:cstheme="minorHAnsi"/>
                <w:sz w:val="24"/>
                <w:szCs w:val="24"/>
              </w:rPr>
              <w:t>;</w:t>
            </w:r>
            <w:r w:rsidRPr="00F90798">
              <w:rPr>
                <w:rFonts w:asciiTheme="minorHAnsi" w:hAnsiTheme="minorHAnsi" w:cstheme="minorHAnsi"/>
                <w:sz w:val="24"/>
                <w:szCs w:val="24"/>
              </w:rPr>
              <w:t xml:space="preserve"> they may only be used during the exam in case of absolute </w:t>
            </w:r>
            <w:r w:rsidR="00CF04CA" w:rsidRPr="00F90798">
              <w:rPr>
                <w:rFonts w:asciiTheme="minorHAnsi" w:hAnsiTheme="minorHAnsi" w:cstheme="minorHAnsi"/>
                <w:sz w:val="24"/>
                <w:szCs w:val="24"/>
              </w:rPr>
              <w:t>necessity</w:t>
            </w:r>
            <w:r w:rsidR="00DE3F4D" w:rsidRPr="00F90798">
              <w:rPr>
                <w:rFonts w:asciiTheme="minorHAnsi" w:hAnsiTheme="minorHAnsi" w:cstheme="minorHAnsi"/>
                <w:sz w:val="24"/>
                <w:szCs w:val="24"/>
              </w:rPr>
              <w:t>.</w:t>
            </w:r>
          </w:p>
          <w:p w14:paraId="20008A85" w14:textId="71232EA4" w:rsidR="00BB70EB" w:rsidRPr="00F90798" w:rsidRDefault="00BB70EB" w:rsidP="002C2CCA">
            <w:pPr>
              <w:pStyle w:val="ListParagraph"/>
              <w:numPr>
                <w:ilvl w:val="0"/>
                <w:numId w:val="4"/>
              </w:numPr>
              <w:rPr>
                <w:rFonts w:asciiTheme="minorHAnsi" w:hAnsiTheme="minorHAnsi" w:cstheme="minorHAnsi"/>
                <w:sz w:val="24"/>
                <w:szCs w:val="24"/>
              </w:rPr>
            </w:pPr>
            <w:r w:rsidRPr="00F90798">
              <w:rPr>
                <w:rFonts w:asciiTheme="minorHAnsi" w:hAnsiTheme="minorHAnsi" w:cstheme="minorHAnsi"/>
                <w:sz w:val="24"/>
                <w:szCs w:val="24"/>
              </w:rPr>
              <w:t xml:space="preserve">To ask a question, be excused for the toilet or if you require additional paper, please </w:t>
            </w:r>
            <w:r w:rsidRPr="00F90798">
              <w:rPr>
                <w:rFonts w:asciiTheme="minorHAnsi" w:hAnsiTheme="minorHAnsi" w:cstheme="minorHAnsi"/>
                <w:b/>
                <w:bCs/>
                <w:sz w:val="24"/>
                <w:szCs w:val="24"/>
              </w:rPr>
              <w:t>RAISE YOUR HAND AND WAIT FOR AN INVIGILATOR TO COME TO YOU</w:t>
            </w:r>
            <w:r w:rsidRPr="00F90798">
              <w:rPr>
                <w:rFonts w:asciiTheme="minorHAnsi" w:hAnsiTheme="minorHAnsi" w:cstheme="minorHAnsi"/>
                <w:sz w:val="24"/>
                <w:szCs w:val="24"/>
              </w:rPr>
              <w:t xml:space="preserve"> – you should not leave your seat.</w:t>
            </w:r>
          </w:p>
          <w:p w14:paraId="4CFD349A" w14:textId="6DC13B9E" w:rsidR="00BB70EB" w:rsidRPr="00F90798" w:rsidRDefault="00BB70EB" w:rsidP="002C2CCA">
            <w:pPr>
              <w:pStyle w:val="ListParagraph"/>
              <w:numPr>
                <w:ilvl w:val="0"/>
                <w:numId w:val="4"/>
              </w:numPr>
              <w:rPr>
                <w:rFonts w:asciiTheme="minorHAnsi" w:hAnsiTheme="minorHAnsi" w:cstheme="minorHAnsi"/>
                <w:sz w:val="24"/>
                <w:szCs w:val="24"/>
              </w:rPr>
            </w:pPr>
            <w:r w:rsidRPr="00F90798">
              <w:rPr>
                <w:rFonts w:asciiTheme="minorHAnsi" w:hAnsiTheme="minorHAnsi" w:cstheme="minorHAnsi"/>
                <w:sz w:val="24"/>
                <w:szCs w:val="24"/>
              </w:rPr>
              <w:t>Students that have pro</w:t>
            </w:r>
            <w:r w:rsidR="001146C7" w:rsidRPr="00F90798">
              <w:rPr>
                <w:rFonts w:asciiTheme="minorHAnsi" w:hAnsiTheme="minorHAnsi" w:cstheme="minorHAnsi"/>
                <w:sz w:val="24"/>
                <w:szCs w:val="24"/>
              </w:rPr>
              <w:t>hibited</w:t>
            </w:r>
            <w:r w:rsidRPr="00F90798">
              <w:rPr>
                <w:rFonts w:asciiTheme="minorHAnsi" w:hAnsiTheme="minorHAnsi" w:cstheme="minorHAnsi"/>
                <w:sz w:val="24"/>
                <w:szCs w:val="24"/>
              </w:rPr>
              <w:t xml:space="preserve"> materials or </w:t>
            </w:r>
            <w:r w:rsidRPr="00F90798">
              <w:rPr>
                <w:rFonts w:asciiTheme="minorHAnsi" w:hAnsiTheme="minorHAnsi" w:cstheme="minorHAnsi"/>
                <w:b/>
                <w:bCs/>
                <w:sz w:val="24"/>
                <w:szCs w:val="24"/>
              </w:rPr>
              <w:t>ATTEMPT TO CHEAT</w:t>
            </w:r>
            <w:r w:rsidRPr="00F90798">
              <w:rPr>
                <w:rFonts w:asciiTheme="minorHAnsi" w:hAnsiTheme="minorHAnsi" w:cstheme="minorHAnsi"/>
                <w:sz w:val="24"/>
                <w:szCs w:val="24"/>
              </w:rPr>
              <w:t xml:space="preserve"> in an exam will have their exam cancelled.</w:t>
            </w:r>
          </w:p>
          <w:p w14:paraId="28D7E75E" w14:textId="29191350" w:rsidR="00BB70EB" w:rsidRPr="00F90798" w:rsidRDefault="00BB70EB" w:rsidP="002C2CCA">
            <w:pPr>
              <w:pStyle w:val="ListParagraph"/>
              <w:numPr>
                <w:ilvl w:val="0"/>
                <w:numId w:val="4"/>
              </w:numPr>
              <w:rPr>
                <w:rFonts w:asciiTheme="minorHAnsi" w:hAnsiTheme="minorHAnsi" w:cstheme="minorHAnsi"/>
                <w:sz w:val="24"/>
                <w:szCs w:val="24"/>
              </w:rPr>
            </w:pPr>
            <w:r w:rsidRPr="00F90798">
              <w:rPr>
                <w:rFonts w:asciiTheme="minorHAnsi" w:hAnsiTheme="minorHAnsi" w:cstheme="minorHAnsi"/>
                <w:sz w:val="24"/>
                <w:szCs w:val="24"/>
              </w:rPr>
              <w:t>There</w:t>
            </w:r>
            <w:r w:rsidR="00CB60B4" w:rsidRPr="00F90798">
              <w:rPr>
                <w:rFonts w:asciiTheme="minorHAnsi" w:hAnsiTheme="minorHAnsi" w:cstheme="minorHAnsi"/>
                <w:sz w:val="24"/>
                <w:szCs w:val="24"/>
              </w:rPr>
              <w:t xml:space="preserve"> is</w:t>
            </w:r>
            <w:r w:rsidRPr="00F90798">
              <w:rPr>
                <w:rFonts w:asciiTheme="minorHAnsi" w:hAnsiTheme="minorHAnsi" w:cstheme="minorHAnsi"/>
                <w:sz w:val="24"/>
                <w:szCs w:val="24"/>
              </w:rPr>
              <w:t xml:space="preserve"> </w:t>
            </w:r>
            <w:r w:rsidRPr="00F90798">
              <w:rPr>
                <w:rFonts w:asciiTheme="minorHAnsi" w:hAnsiTheme="minorHAnsi" w:cstheme="minorHAnsi"/>
                <w:b/>
                <w:bCs/>
                <w:sz w:val="24"/>
                <w:szCs w:val="24"/>
              </w:rPr>
              <w:t>NO COMMUNICATION</w:t>
            </w:r>
            <w:r w:rsidR="004B1F46" w:rsidRPr="00F90798">
              <w:rPr>
                <w:rFonts w:asciiTheme="minorHAnsi" w:hAnsiTheme="minorHAnsi" w:cstheme="minorHAnsi"/>
                <w:b/>
                <w:bCs/>
                <w:sz w:val="24"/>
                <w:szCs w:val="24"/>
              </w:rPr>
              <w:t xml:space="preserve"> </w:t>
            </w:r>
            <w:r w:rsidR="004B1F46" w:rsidRPr="00F90798">
              <w:rPr>
                <w:rFonts w:asciiTheme="minorHAnsi" w:hAnsiTheme="minorHAnsi" w:cstheme="minorHAnsi"/>
                <w:sz w:val="24"/>
                <w:szCs w:val="24"/>
              </w:rPr>
              <w:t>permitted</w:t>
            </w:r>
            <w:r w:rsidR="004B1F46" w:rsidRPr="00F90798">
              <w:rPr>
                <w:rFonts w:asciiTheme="minorHAnsi" w:hAnsiTheme="minorHAnsi" w:cstheme="minorHAnsi"/>
                <w:b/>
                <w:bCs/>
                <w:sz w:val="24"/>
                <w:szCs w:val="24"/>
              </w:rPr>
              <w:t>,</w:t>
            </w:r>
            <w:r w:rsidRPr="00F90798">
              <w:rPr>
                <w:rFonts w:asciiTheme="minorHAnsi" w:hAnsiTheme="minorHAnsi" w:cstheme="minorHAnsi"/>
                <w:sz w:val="24"/>
                <w:szCs w:val="24"/>
              </w:rPr>
              <w:t xml:space="preserve"> or attempts at communication of any type </w:t>
            </w:r>
          </w:p>
          <w:p w14:paraId="505D2F6D" w14:textId="77777777" w:rsidR="0093477F" w:rsidRPr="00F90798" w:rsidRDefault="00BB70EB" w:rsidP="002C2CCA">
            <w:pPr>
              <w:pStyle w:val="ListParagraph"/>
              <w:numPr>
                <w:ilvl w:val="0"/>
                <w:numId w:val="4"/>
              </w:numPr>
              <w:rPr>
                <w:rFonts w:asciiTheme="minorHAnsi" w:hAnsiTheme="minorHAnsi" w:cstheme="minorHAnsi"/>
                <w:sz w:val="24"/>
                <w:szCs w:val="24"/>
              </w:rPr>
            </w:pPr>
            <w:r w:rsidRPr="00F90798">
              <w:rPr>
                <w:rFonts w:asciiTheme="minorHAnsi" w:hAnsiTheme="minorHAnsi" w:cstheme="minorHAnsi"/>
                <w:sz w:val="24"/>
                <w:szCs w:val="24"/>
              </w:rPr>
              <w:t xml:space="preserve">between students during an exam </w:t>
            </w:r>
            <w:r w:rsidR="00ED0832" w:rsidRPr="00F90798">
              <w:rPr>
                <w:rFonts w:asciiTheme="minorHAnsi" w:hAnsiTheme="minorHAnsi" w:cstheme="minorHAnsi"/>
                <w:sz w:val="24"/>
                <w:szCs w:val="24"/>
              </w:rPr>
              <w:t xml:space="preserve">or study </w:t>
            </w:r>
            <w:r w:rsidRPr="00F90798">
              <w:rPr>
                <w:rFonts w:asciiTheme="minorHAnsi" w:hAnsiTheme="minorHAnsi" w:cstheme="minorHAnsi"/>
                <w:sz w:val="24"/>
                <w:szCs w:val="24"/>
              </w:rPr>
              <w:t>session. Students who attempt to communicate may have their exam cancelled.</w:t>
            </w:r>
          </w:p>
          <w:p w14:paraId="031ED875" w14:textId="77777777" w:rsidR="000A1580" w:rsidRPr="00835D5F" w:rsidRDefault="00BB70EB" w:rsidP="002C2CCA">
            <w:pPr>
              <w:pStyle w:val="ListParagraph"/>
              <w:numPr>
                <w:ilvl w:val="0"/>
                <w:numId w:val="4"/>
              </w:numPr>
              <w:rPr>
                <w:rFonts w:asciiTheme="minorHAnsi" w:hAnsiTheme="minorHAnsi" w:cstheme="minorHAnsi"/>
                <w:sz w:val="8"/>
                <w:szCs w:val="8"/>
              </w:rPr>
            </w:pPr>
            <w:r w:rsidRPr="00F90798">
              <w:rPr>
                <w:rFonts w:asciiTheme="minorHAnsi" w:hAnsiTheme="minorHAnsi" w:cstheme="minorHAnsi"/>
                <w:sz w:val="24"/>
                <w:szCs w:val="24"/>
              </w:rPr>
              <w:t xml:space="preserve">It is important that </w:t>
            </w:r>
            <w:r w:rsidR="004B1F46" w:rsidRPr="00F90798">
              <w:rPr>
                <w:rFonts w:asciiTheme="minorHAnsi" w:hAnsiTheme="minorHAnsi" w:cstheme="minorHAnsi"/>
                <w:sz w:val="24"/>
                <w:szCs w:val="24"/>
              </w:rPr>
              <w:t>students</w:t>
            </w:r>
            <w:r w:rsidRPr="00F90798">
              <w:rPr>
                <w:rFonts w:asciiTheme="minorHAnsi" w:hAnsiTheme="minorHAnsi" w:cstheme="minorHAnsi"/>
                <w:sz w:val="24"/>
                <w:szCs w:val="24"/>
              </w:rPr>
              <w:t xml:space="preserve"> </w:t>
            </w:r>
            <w:r w:rsidRPr="00F90798">
              <w:rPr>
                <w:rFonts w:asciiTheme="minorHAnsi" w:hAnsiTheme="minorHAnsi" w:cstheme="minorHAnsi"/>
                <w:b/>
                <w:bCs/>
                <w:sz w:val="24"/>
                <w:szCs w:val="24"/>
              </w:rPr>
              <w:t>FOLLOW ALL INSTRUCTIONS CAREFULLY</w:t>
            </w:r>
            <w:r w:rsidRPr="00F90798">
              <w:rPr>
                <w:rFonts w:asciiTheme="minorHAnsi" w:hAnsiTheme="minorHAnsi" w:cstheme="minorHAnsi"/>
                <w:sz w:val="24"/>
                <w:szCs w:val="24"/>
              </w:rPr>
              <w:t xml:space="preserve"> when submitting exams at the end of sessions – do not leave your seat or attempt to communicate with another student until all exams are collected</w:t>
            </w:r>
            <w:r w:rsidR="0054697A" w:rsidRPr="00F90798">
              <w:rPr>
                <w:rFonts w:asciiTheme="minorHAnsi" w:hAnsiTheme="minorHAnsi" w:cstheme="minorHAnsi"/>
                <w:sz w:val="24"/>
                <w:szCs w:val="24"/>
              </w:rPr>
              <w:t>.</w:t>
            </w:r>
          </w:p>
          <w:p w14:paraId="628C872C" w14:textId="3E9206E2" w:rsidR="00835D5F" w:rsidRPr="00835D5F" w:rsidRDefault="00835D5F" w:rsidP="00835D5F">
            <w:pPr>
              <w:rPr>
                <w:rFonts w:asciiTheme="minorHAnsi" w:hAnsiTheme="minorHAnsi" w:cstheme="minorHAnsi"/>
                <w:sz w:val="8"/>
                <w:szCs w:val="8"/>
              </w:rPr>
            </w:pPr>
          </w:p>
        </w:tc>
      </w:tr>
    </w:tbl>
    <w:p w14:paraId="0C3D7FD9" w14:textId="77777777" w:rsidR="00BB70EB" w:rsidRDefault="00BB70EB" w:rsidP="0093477F">
      <w:pPr>
        <w:rPr>
          <w:rFonts w:asciiTheme="minorHAnsi" w:hAnsiTheme="minorHAnsi" w:cstheme="minorHAnsi"/>
          <w:b/>
          <w:bCs/>
          <w:sz w:val="24"/>
          <w:szCs w:val="24"/>
        </w:rPr>
      </w:pPr>
    </w:p>
    <w:sectPr w:rsidR="00BB70EB" w:rsidSect="00F11559">
      <w:headerReference w:type="default" r:id="rId7"/>
      <w:footerReference w:type="default" r:id="rId8"/>
      <w:pgSz w:w="11906" w:h="16838"/>
      <w:pgMar w:top="568" w:right="1440" w:bottom="113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FB8A" w14:textId="77777777" w:rsidR="0072038A" w:rsidRDefault="0072038A" w:rsidP="005E5BBC">
      <w:pPr>
        <w:spacing w:after="0" w:line="240" w:lineRule="auto"/>
      </w:pPr>
      <w:r>
        <w:separator/>
      </w:r>
    </w:p>
  </w:endnote>
  <w:endnote w:type="continuationSeparator" w:id="0">
    <w:p w14:paraId="312372C6" w14:textId="77777777" w:rsidR="0072038A" w:rsidRDefault="0072038A" w:rsidP="005E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477D" w14:textId="7FF8D485" w:rsidR="005E5BBC" w:rsidRDefault="005E5BBC">
    <w:pPr>
      <w:pStyle w:val="Footer"/>
      <w:jc w:val="center"/>
    </w:pPr>
  </w:p>
  <w:p w14:paraId="63A92EA5" w14:textId="77777777" w:rsidR="005E5BBC" w:rsidRDefault="005E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2B28" w14:textId="77777777" w:rsidR="0072038A" w:rsidRDefault="0072038A" w:rsidP="005E5BBC">
      <w:pPr>
        <w:spacing w:after="0" w:line="240" w:lineRule="auto"/>
      </w:pPr>
      <w:r>
        <w:separator/>
      </w:r>
    </w:p>
  </w:footnote>
  <w:footnote w:type="continuationSeparator" w:id="0">
    <w:p w14:paraId="0E4392D0" w14:textId="77777777" w:rsidR="0072038A" w:rsidRDefault="0072038A" w:rsidP="005E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A77B" w14:textId="0671A4DA" w:rsidR="0095052D" w:rsidRDefault="0095052D">
    <w:pPr>
      <w:pStyle w:val="Header"/>
    </w:pPr>
    <w:r>
      <w:rPr>
        <w:b/>
        <w:bCs/>
        <w:noProof/>
        <w:sz w:val="36"/>
        <w:szCs w:val="36"/>
      </w:rPr>
      <w:drawing>
        <wp:inline distT="0" distB="0" distL="0" distR="0" wp14:anchorId="0FCE2844" wp14:editId="69FCC2F7">
          <wp:extent cx="938747" cy="697865"/>
          <wp:effectExtent l="0" t="0" r="0" b="6985"/>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916" cy="705425"/>
                  </a:xfrm>
                  <a:prstGeom prst="rect">
                    <a:avLst/>
                  </a:prstGeom>
                </pic:spPr>
              </pic:pic>
            </a:graphicData>
          </a:graphic>
        </wp:inline>
      </w:drawing>
    </w:r>
    <w:r w:rsidRPr="0095052D">
      <w:rPr>
        <w:sz w:val="48"/>
      </w:rPr>
      <w:t xml:space="preserve"> </w:t>
    </w:r>
    <w:r>
      <w:rPr>
        <w:sz w:val="48"/>
      </w:rPr>
      <w:t>GLANMIRE COMMUNITY COLLEGE</w:t>
    </w:r>
  </w:p>
  <w:p w14:paraId="492FCC7D" w14:textId="77777777" w:rsidR="0095052D" w:rsidRDefault="00950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26DE"/>
    <w:multiLevelType w:val="hybridMultilevel"/>
    <w:tmpl w:val="31EEF6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6A75376"/>
    <w:multiLevelType w:val="multilevel"/>
    <w:tmpl w:val="5C5E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D6D97"/>
    <w:multiLevelType w:val="hybridMultilevel"/>
    <w:tmpl w:val="1526D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9173C3"/>
    <w:multiLevelType w:val="hybridMultilevel"/>
    <w:tmpl w:val="A9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72383"/>
    <w:multiLevelType w:val="hybridMultilevel"/>
    <w:tmpl w:val="22321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06D03DF"/>
    <w:multiLevelType w:val="hybridMultilevel"/>
    <w:tmpl w:val="728A7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7F10A6"/>
    <w:multiLevelType w:val="hybridMultilevel"/>
    <w:tmpl w:val="EBDE3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1425783">
    <w:abstractNumId w:val="1"/>
  </w:num>
  <w:num w:numId="2" w16cid:durableId="899100310">
    <w:abstractNumId w:val="3"/>
  </w:num>
  <w:num w:numId="3" w16cid:durableId="453062562">
    <w:abstractNumId w:val="0"/>
  </w:num>
  <w:num w:numId="4" w16cid:durableId="1888175900">
    <w:abstractNumId w:val="4"/>
  </w:num>
  <w:num w:numId="5" w16cid:durableId="1795830401">
    <w:abstractNumId w:val="2"/>
  </w:num>
  <w:num w:numId="6" w16cid:durableId="1482621727">
    <w:abstractNumId w:val="6"/>
  </w:num>
  <w:num w:numId="7" w16cid:durableId="1689526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57"/>
    <w:rsid w:val="00012EC2"/>
    <w:rsid w:val="000269E2"/>
    <w:rsid w:val="00037269"/>
    <w:rsid w:val="00050E5F"/>
    <w:rsid w:val="000674BB"/>
    <w:rsid w:val="00080431"/>
    <w:rsid w:val="00087121"/>
    <w:rsid w:val="000A1580"/>
    <w:rsid w:val="000E4E0C"/>
    <w:rsid w:val="000F5667"/>
    <w:rsid w:val="0010213D"/>
    <w:rsid w:val="00103055"/>
    <w:rsid w:val="001146C7"/>
    <w:rsid w:val="00135B60"/>
    <w:rsid w:val="00144E4C"/>
    <w:rsid w:val="00157B3E"/>
    <w:rsid w:val="00173100"/>
    <w:rsid w:val="0017358E"/>
    <w:rsid w:val="00183ED9"/>
    <w:rsid w:val="00197AE0"/>
    <w:rsid w:val="001A5A0B"/>
    <w:rsid w:val="001B3E8D"/>
    <w:rsid w:val="00206BDF"/>
    <w:rsid w:val="0021257C"/>
    <w:rsid w:val="00241D53"/>
    <w:rsid w:val="002517B0"/>
    <w:rsid w:val="002609D1"/>
    <w:rsid w:val="002765B5"/>
    <w:rsid w:val="00293A74"/>
    <w:rsid w:val="002C2CCA"/>
    <w:rsid w:val="002C7ABC"/>
    <w:rsid w:val="002F5DEF"/>
    <w:rsid w:val="002F66D7"/>
    <w:rsid w:val="0030397B"/>
    <w:rsid w:val="00307E52"/>
    <w:rsid w:val="003319A9"/>
    <w:rsid w:val="003350D9"/>
    <w:rsid w:val="0038515A"/>
    <w:rsid w:val="003874E4"/>
    <w:rsid w:val="003A4581"/>
    <w:rsid w:val="003E32B6"/>
    <w:rsid w:val="00425631"/>
    <w:rsid w:val="00440EFB"/>
    <w:rsid w:val="0044129F"/>
    <w:rsid w:val="004559A0"/>
    <w:rsid w:val="00463BFA"/>
    <w:rsid w:val="0048186A"/>
    <w:rsid w:val="0048707F"/>
    <w:rsid w:val="004B1F46"/>
    <w:rsid w:val="004E24DA"/>
    <w:rsid w:val="004E38A5"/>
    <w:rsid w:val="0054697A"/>
    <w:rsid w:val="00586519"/>
    <w:rsid w:val="005C0F72"/>
    <w:rsid w:val="005E5BBC"/>
    <w:rsid w:val="00614E94"/>
    <w:rsid w:val="00637DAF"/>
    <w:rsid w:val="00665566"/>
    <w:rsid w:val="00672318"/>
    <w:rsid w:val="00686CEB"/>
    <w:rsid w:val="006B37F9"/>
    <w:rsid w:val="006C2830"/>
    <w:rsid w:val="006D64CF"/>
    <w:rsid w:val="006E0852"/>
    <w:rsid w:val="006F3A79"/>
    <w:rsid w:val="00712618"/>
    <w:rsid w:val="0072038A"/>
    <w:rsid w:val="00742E4E"/>
    <w:rsid w:val="00755041"/>
    <w:rsid w:val="00773842"/>
    <w:rsid w:val="00790653"/>
    <w:rsid w:val="00797000"/>
    <w:rsid w:val="007A1023"/>
    <w:rsid w:val="007B3F72"/>
    <w:rsid w:val="007B457C"/>
    <w:rsid w:val="007F5310"/>
    <w:rsid w:val="007F6ED6"/>
    <w:rsid w:val="00816361"/>
    <w:rsid w:val="00821358"/>
    <w:rsid w:val="00835D5F"/>
    <w:rsid w:val="0084690D"/>
    <w:rsid w:val="008801E4"/>
    <w:rsid w:val="00885567"/>
    <w:rsid w:val="008F44BF"/>
    <w:rsid w:val="0090499D"/>
    <w:rsid w:val="00912590"/>
    <w:rsid w:val="0093472B"/>
    <w:rsid w:val="0093477F"/>
    <w:rsid w:val="00944ECB"/>
    <w:rsid w:val="0095052D"/>
    <w:rsid w:val="00973874"/>
    <w:rsid w:val="00974178"/>
    <w:rsid w:val="0098612B"/>
    <w:rsid w:val="009F0167"/>
    <w:rsid w:val="009F3835"/>
    <w:rsid w:val="00A038F0"/>
    <w:rsid w:val="00A1260E"/>
    <w:rsid w:val="00A30761"/>
    <w:rsid w:val="00A83573"/>
    <w:rsid w:val="00A843C1"/>
    <w:rsid w:val="00A932FA"/>
    <w:rsid w:val="00AB0C1F"/>
    <w:rsid w:val="00B20E57"/>
    <w:rsid w:val="00B24877"/>
    <w:rsid w:val="00B4207D"/>
    <w:rsid w:val="00B85EE1"/>
    <w:rsid w:val="00BA616C"/>
    <w:rsid w:val="00BA6D87"/>
    <w:rsid w:val="00BB5F80"/>
    <w:rsid w:val="00BB70EB"/>
    <w:rsid w:val="00BC19E2"/>
    <w:rsid w:val="00BC45C1"/>
    <w:rsid w:val="00BD66DA"/>
    <w:rsid w:val="00BD7E8C"/>
    <w:rsid w:val="00BE138F"/>
    <w:rsid w:val="00C349AC"/>
    <w:rsid w:val="00C37C0C"/>
    <w:rsid w:val="00C84887"/>
    <w:rsid w:val="00C87417"/>
    <w:rsid w:val="00CA21CC"/>
    <w:rsid w:val="00CB60B4"/>
    <w:rsid w:val="00CC3DFA"/>
    <w:rsid w:val="00CF04CA"/>
    <w:rsid w:val="00D01BCE"/>
    <w:rsid w:val="00D10991"/>
    <w:rsid w:val="00D10AB8"/>
    <w:rsid w:val="00D51E38"/>
    <w:rsid w:val="00D53167"/>
    <w:rsid w:val="00D54BEF"/>
    <w:rsid w:val="00D94C32"/>
    <w:rsid w:val="00DB1CBB"/>
    <w:rsid w:val="00DB1EE8"/>
    <w:rsid w:val="00DC3860"/>
    <w:rsid w:val="00DE3F4D"/>
    <w:rsid w:val="00E3535B"/>
    <w:rsid w:val="00E35CC6"/>
    <w:rsid w:val="00E54D4B"/>
    <w:rsid w:val="00E552E5"/>
    <w:rsid w:val="00E61002"/>
    <w:rsid w:val="00E72A2C"/>
    <w:rsid w:val="00E940CB"/>
    <w:rsid w:val="00ED0832"/>
    <w:rsid w:val="00F0321E"/>
    <w:rsid w:val="00F034BD"/>
    <w:rsid w:val="00F11559"/>
    <w:rsid w:val="00F13A8C"/>
    <w:rsid w:val="00F21CE6"/>
    <w:rsid w:val="00F261F1"/>
    <w:rsid w:val="00F31A91"/>
    <w:rsid w:val="00F47D1E"/>
    <w:rsid w:val="00F516CD"/>
    <w:rsid w:val="00F73697"/>
    <w:rsid w:val="00F82717"/>
    <w:rsid w:val="00F90798"/>
    <w:rsid w:val="00F915CC"/>
    <w:rsid w:val="00F957AD"/>
    <w:rsid w:val="00FB5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84A2"/>
  <w15:chartTrackingRefBased/>
  <w15:docId w15:val="{049435BA-7DF8-4603-8FE8-610972C4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CF"/>
    <w:pPr>
      <w:spacing w:line="256"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BBC"/>
    <w:rPr>
      <w:rFonts w:ascii="Calibri" w:eastAsia="Calibri" w:hAnsi="Calibri" w:cs="Calibri"/>
      <w:color w:val="000000"/>
      <w:lang w:eastAsia="en-GB"/>
    </w:rPr>
  </w:style>
  <w:style w:type="paragraph" w:styleId="Footer">
    <w:name w:val="footer"/>
    <w:basedOn w:val="Normal"/>
    <w:link w:val="FooterChar"/>
    <w:uiPriority w:val="99"/>
    <w:unhideWhenUsed/>
    <w:rsid w:val="005E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BBC"/>
    <w:rPr>
      <w:rFonts w:ascii="Calibri" w:eastAsia="Calibri" w:hAnsi="Calibri" w:cs="Calibri"/>
      <w:color w:val="000000"/>
      <w:lang w:eastAsia="en-GB"/>
    </w:rPr>
  </w:style>
  <w:style w:type="paragraph" w:customStyle="1" w:styleId="paragraph">
    <w:name w:val="paragraph"/>
    <w:basedOn w:val="Normal"/>
    <w:rsid w:val="007B45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B457C"/>
  </w:style>
  <w:style w:type="character" w:customStyle="1" w:styleId="eop">
    <w:name w:val="eop"/>
    <w:basedOn w:val="DefaultParagraphFont"/>
    <w:rsid w:val="007B457C"/>
  </w:style>
  <w:style w:type="paragraph" w:customStyle="1" w:styleId="xcontentpasted0">
    <w:name w:val="x_contentpasted0"/>
    <w:basedOn w:val="Normal"/>
    <w:rsid w:val="00637DAF"/>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character" w:styleId="CommentReference">
    <w:name w:val="annotation reference"/>
    <w:basedOn w:val="DefaultParagraphFont"/>
    <w:uiPriority w:val="99"/>
    <w:semiHidden/>
    <w:unhideWhenUsed/>
    <w:rsid w:val="00293A74"/>
    <w:rPr>
      <w:sz w:val="16"/>
      <w:szCs w:val="16"/>
    </w:rPr>
  </w:style>
  <w:style w:type="paragraph" w:styleId="CommentText">
    <w:name w:val="annotation text"/>
    <w:basedOn w:val="Normal"/>
    <w:link w:val="CommentTextChar"/>
    <w:uiPriority w:val="99"/>
    <w:semiHidden/>
    <w:unhideWhenUsed/>
    <w:rsid w:val="00293A74"/>
    <w:pPr>
      <w:spacing w:line="240" w:lineRule="auto"/>
    </w:pPr>
    <w:rPr>
      <w:sz w:val="20"/>
      <w:szCs w:val="20"/>
    </w:rPr>
  </w:style>
  <w:style w:type="character" w:customStyle="1" w:styleId="CommentTextChar">
    <w:name w:val="Comment Text Char"/>
    <w:basedOn w:val="DefaultParagraphFont"/>
    <w:link w:val="CommentText"/>
    <w:uiPriority w:val="99"/>
    <w:semiHidden/>
    <w:rsid w:val="00293A7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93A74"/>
    <w:rPr>
      <w:b/>
      <w:bCs/>
    </w:rPr>
  </w:style>
  <w:style w:type="character" w:customStyle="1" w:styleId="CommentSubjectChar">
    <w:name w:val="Comment Subject Char"/>
    <w:basedOn w:val="CommentTextChar"/>
    <w:link w:val="CommentSubject"/>
    <w:uiPriority w:val="99"/>
    <w:semiHidden/>
    <w:rsid w:val="00293A74"/>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293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A74"/>
    <w:rPr>
      <w:rFonts w:ascii="Segoe UI" w:eastAsia="Calibri" w:hAnsi="Segoe UI" w:cs="Segoe UI"/>
      <w:color w:val="000000"/>
      <w:sz w:val="18"/>
      <w:szCs w:val="18"/>
      <w:lang w:eastAsia="en-GB"/>
    </w:rPr>
  </w:style>
  <w:style w:type="paragraph" w:styleId="NormalWeb">
    <w:name w:val="Normal (Web)"/>
    <w:basedOn w:val="Normal"/>
    <w:uiPriority w:val="99"/>
    <w:semiHidden/>
    <w:unhideWhenUsed/>
    <w:rsid w:val="002517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F3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0072">
      <w:bodyDiv w:val="1"/>
      <w:marLeft w:val="0"/>
      <w:marRight w:val="0"/>
      <w:marTop w:val="0"/>
      <w:marBottom w:val="0"/>
      <w:divBdr>
        <w:top w:val="none" w:sz="0" w:space="0" w:color="auto"/>
        <w:left w:val="none" w:sz="0" w:space="0" w:color="auto"/>
        <w:bottom w:val="none" w:sz="0" w:space="0" w:color="auto"/>
        <w:right w:val="none" w:sz="0" w:space="0" w:color="auto"/>
      </w:divBdr>
    </w:div>
    <w:div w:id="173426632">
      <w:bodyDiv w:val="1"/>
      <w:marLeft w:val="0"/>
      <w:marRight w:val="0"/>
      <w:marTop w:val="0"/>
      <w:marBottom w:val="0"/>
      <w:divBdr>
        <w:top w:val="none" w:sz="0" w:space="0" w:color="auto"/>
        <w:left w:val="none" w:sz="0" w:space="0" w:color="auto"/>
        <w:bottom w:val="none" w:sz="0" w:space="0" w:color="auto"/>
        <w:right w:val="none" w:sz="0" w:space="0" w:color="auto"/>
      </w:divBdr>
      <w:divsChild>
        <w:div w:id="925577728">
          <w:marLeft w:val="0"/>
          <w:marRight w:val="0"/>
          <w:marTop w:val="0"/>
          <w:marBottom w:val="0"/>
          <w:divBdr>
            <w:top w:val="none" w:sz="0" w:space="0" w:color="auto"/>
            <w:left w:val="none" w:sz="0" w:space="0" w:color="auto"/>
            <w:bottom w:val="none" w:sz="0" w:space="0" w:color="auto"/>
            <w:right w:val="none" w:sz="0" w:space="0" w:color="auto"/>
          </w:divBdr>
        </w:div>
        <w:div w:id="907957672">
          <w:marLeft w:val="0"/>
          <w:marRight w:val="0"/>
          <w:marTop w:val="0"/>
          <w:marBottom w:val="0"/>
          <w:divBdr>
            <w:top w:val="none" w:sz="0" w:space="0" w:color="auto"/>
            <w:left w:val="none" w:sz="0" w:space="0" w:color="auto"/>
            <w:bottom w:val="none" w:sz="0" w:space="0" w:color="auto"/>
            <w:right w:val="none" w:sz="0" w:space="0" w:color="auto"/>
          </w:divBdr>
        </w:div>
        <w:div w:id="854196300">
          <w:marLeft w:val="0"/>
          <w:marRight w:val="0"/>
          <w:marTop w:val="0"/>
          <w:marBottom w:val="0"/>
          <w:divBdr>
            <w:top w:val="none" w:sz="0" w:space="0" w:color="auto"/>
            <w:left w:val="none" w:sz="0" w:space="0" w:color="auto"/>
            <w:bottom w:val="none" w:sz="0" w:space="0" w:color="auto"/>
            <w:right w:val="none" w:sz="0" w:space="0" w:color="auto"/>
          </w:divBdr>
        </w:div>
        <w:div w:id="1888368258">
          <w:marLeft w:val="0"/>
          <w:marRight w:val="0"/>
          <w:marTop w:val="0"/>
          <w:marBottom w:val="0"/>
          <w:divBdr>
            <w:top w:val="none" w:sz="0" w:space="0" w:color="auto"/>
            <w:left w:val="none" w:sz="0" w:space="0" w:color="auto"/>
            <w:bottom w:val="none" w:sz="0" w:space="0" w:color="auto"/>
            <w:right w:val="none" w:sz="0" w:space="0" w:color="auto"/>
          </w:divBdr>
        </w:div>
        <w:div w:id="599072967">
          <w:marLeft w:val="0"/>
          <w:marRight w:val="0"/>
          <w:marTop w:val="0"/>
          <w:marBottom w:val="0"/>
          <w:divBdr>
            <w:top w:val="none" w:sz="0" w:space="0" w:color="auto"/>
            <w:left w:val="none" w:sz="0" w:space="0" w:color="auto"/>
            <w:bottom w:val="none" w:sz="0" w:space="0" w:color="auto"/>
            <w:right w:val="none" w:sz="0" w:space="0" w:color="auto"/>
          </w:divBdr>
        </w:div>
      </w:divsChild>
    </w:div>
    <w:div w:id="884753916">
      <w:bodyDiv w:val="1"/>
      <w:marLeft w:val="0"/>
      <w:marRight w:val="0"/>
      <w:marTop w:val="0"/>
      <w:marBottom w:val="0"/>
      <w:divBdr>
        <w:top w:val="none" w:sz="0" w:space="0" w:color="auto"/>
        <w:left w:val="none" w:sz="0" w:space="0" w:color="auto"/>
        <w:bottom w:val="none" w:sz="0" w:space="0" w:color="auto"/>
        <w:right w:val="none" w:sz="0" w:space="0" w:color="auto"/>
      </w:divBdr>
    </w:div>
    <w:div w:id="985282827">
      <w:bodyDiv w:val="1"/>
      <w:marLeft w:val="0"/>
      <w:marRight w:val="0"/>
      <w:marTop w:val="0"/>
      <w:marBottom w:val="0"/>
      <w:divBdr>
        <w:top w:val="none" w:sz="0" w:space="0" w:color="auto"/>
        <w:left w:val="none" w:sz="0" w:space="0" w:color="auto"/>
        <w:bottom w:val="none" w:sz="0" w:space="0" w:color="auto"/>
        <w:right w:val="none" w:sz="0" w:space="0" w:color="auto"/>
      </w:divBdr>
      <w:divsChild>
        <w:div w:id="123262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05370">
              <w:marLeft w:val="0"/>
              <w:marRight w:val="0"/>
              <w:marTop w:val="0"/>
              <w:marBottom w:val="0"/>
              <w:divBdr>
                <w:top w:val="none" w:sz="0" w:space="0" w:color="auto"/>
                <w:left w:val="none" w:sz="0" w:space="0" w:color="auto"/>
                <w:bottom w:val="none" w:sz="0" w:space="0" w:color="auto"/>
                <w:right w:val="none" w:sz="0" w:space="0" w:color="auto"/>
              </w:divBdr>
              <w:divsChild>
                <w:div w:id="151996062">
                  <w:marLeft w:val="0"/>
                  <w:marRight w:val="0"/>
                  <w:marTop w:val="0"/>
                  <w:marBottom w:val="0"/>
                  <w:divBdr>
                    <w:top w:val="none" w:sz="0" w:space="0" w:color="auto"/>
                    <w:left w:val="none" w:sz="0" w:space="0" w:color="auto"/>
                    <w:bottom w:val="none" w:sz="0" w:space="0" w:color="auto"/>
                    <w:right w:val="none" w:sz="0" w:space="0" w:color="auto"/>
                  </w:divBdr>
                  <w:divsChild>
                    <w:div w:id="2110075184">
                      <w:marLeft w:val="0"/>
                      <w:marRight w:val="0"/>
                      <w:marTop w:val="0"/>
                      <w:marBottom w:val="0"/>
                      <w:divBdr>
                        <w:top w:val="none" w:sz="0" w:space="0" w:color="auto"/>
                        <w:left w:val="none" w:sz="0" w:space="0" w:color="auto"/>
                        <w:bottom w:val="none" w:sz="0" w:space="0" w:color="auto"/>
                        <w:right w:val="none" w:sz="0" w:space="0" w:color="auto"/>
                      </w:divBdr>
                      <w:divsChild>
                        <w:div w:id="1328827834">
                          <w:marLeft w:val="0"/>
                          <w:marRight w:val="0"/>
                          <w:marTop w:val="0"/>
                          <w:marBottom w:val="0"/>
                          <w:divBdr>
                            <w:top w:val="none" w:sz="0" w:space="0" w:color="auto"/>
                            <w:left w:val="none" w:sz="0" w:space="0" w:color="auto"/>
                            <w:bottom w:val="none" w:sz="0" w:space="0" w:color="auto"/>
                            <w:right w:val="none" w:sz="0" w:space="0" w:color="auto"/>
                          </w:divBdr>
                          <w:divsChild>
                            <w:div w:id="480316328">
                              <w:marLeft w:val="0"/>
                              <w:marRight w:val="0"/>
                              <w:marTop w:val="0"/>
                              <w:marBottom w:val="0"/>
                              <w:divBdr>
                                <w:top w:val="none" w:sz="0" w:space="0" w:color="auto"/>
                                <w:left w:val="none" w:sz="0" w:space="0" w:color="auto"/>
                                <w:bottom w:val="none" w:sz="0" w:space="0" w:color="auto"/>
                                <w:right w:val="none" w:sz="0" w:space="0" w:color="auto"/>
                              </w:divBdr>
                            </w:div>
                            <w:div w:id="1123888817">
                              <w:marLeft w:val="0"/>
                              <w:marRight w:val="0"/>
                              <w:marTop w:val="0"/>
                              <w:marBottom w:val="0"/>
                              <w:divBdr>
                                <w:top w:val="none" w:sz="0" w:space="0" w:color="auto"/>
                                <w:left w:val="none" w:sz="0" w:space="0" w:color="auto"/>
                                <w:bottom w:val="none" w:sz="0" w:space="0" w:color="auto"/>
                                <w:right w:val="none" w:sz="0" w:space="0" w:color="auto"/>
                              </w:divBdr>
                            </w:div>
                            <w:div w:id="1422683205">
                              <w:marLeft w:val="0"/>
                              <w:marRight w:val="0"/>
                              <w:marTop w:val="0"/>
                              <w:marBottom w:val="0"/>
                              <w:divBdr>
                                <w:top w:val="none" w:sz="0" w:space="0" w:color="auto"/>
                                <w:left w:val="none" w:sz="0" w:space="0" w:color="auto"/>
                                <w:bottom w:val="none" w:sz="0" w:space="0" w:color="auto"/>
                                <w:right w:val="none" w:sz="0" w:space="0" w:color="auto"/>
                              </w:divBdr>
                            </w:div>
                            <w:div w:id="856968347">
                              <w:marLeft w:val="0"/>
                              <w:marRight w:val="0"/>
                              <w:marTop w:val="0"/>
                              <w:marBottom w:val="0"/>
                              <w:divBdr>
                                <w:top w:val="none" w:sz="0" w:space="0" w:color="auto"/>
                                <w:left w:val="none" w:sz="0" w:space="0" w:color="auto"/>
                                <w:bottom w:val="none" w:sz="0" w:space="0" w:color="auto"/>
                                <w:right w:val="none" w:sz="0" w:space="0" w:color="auto"/>
                              </w:divBdr>
                            </w:div>
                            <w:div w:id="1758136584">
                              <w:marLeft w:val="0"/>
                              <w:marRight w:val="0"/>
                              <w:marTop w:val="0"/>
                              <w:marBottom w:val="0"/>
                              <w:divBdr>
                                <w:top w:val="none" w:sz="0" w:space="0" w:color="auto"/>
                                <w:left w:val="none" w:sz="0" w:space="0" w:color="auto"/>
                                <w:bottom w:val="none" w:sz="0" w:space="0" w:color="auto"/>
                                <w:right w:val="none" w:sz="0" w:space="0" w:color="auto"/>
                              </w:divBdr>
                            </w:div>
                            <w:div w:id="1414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055437">
      <w:bodyDiv w:val="1"/>
      <w:marLeft w:val="0"/>
      <w:marRight w:val="0"/>
      <w:marTop w:val="0"/>
      <w:marBottom w:val="0"/>
      <w:divBdr>
        <w:top w:val="none" w:sz="0" w:space="0" w:color="auto"/>
        <w:left w:val="none" w:sz="0" w:space="0" w:color="auto"/>
        <w:bottom w:val="none" w:sz="0" w:space="0" w:color="auto"/>
        <w:right w:val="none" w:sz="0" w:space="0" w:color="auto"/>
      </w:divBdr>
    </w:div>
    <w:div w:id="1103960117">
      <w:bodyDiv w:val="1"/>
      <w:marLeft w:val="0"/>
      <w:marRight w:val="0"/>
      <w:marTop w:val="0"/>
      <w:marBottom w:val="0"/>
      <w:divBdr>
        <w:top w:val="none" w:sz="0" w:space="0" w:color="auto"/>
        <w:left w:val="none" w:sz="0" w:space="0" w:color="auto"/>
        <w:bottom w:val="none" w:sz="0" w:space="0" w:color="auto"/>
        <w:right w:val="none" w:sz="0" w:space="0" w:color="auto"/>
      </w:divBdr>
      <w:divsChild>
        <w:div w:id="306520656">
          <w:marLeft w:val="0"/>
          <w:marRight w:val="0"/>
          <w:marTop w:val="0"/>
          <w:marBottom w:val="0"/>
          <w:divBdr>
            <w:top w:val="none" w:sz="0" w:space="0" w:color="auto"/>
            <w:left w:val="none" w:sz="0" w:space="0" w:color="auto"/>
            <w:bottom w:val="none" w:sz="0" w:space="0" w:color="auto"/>
            <w:right w:val="none" w:sz="0" w:space="0" w:color="auto"/>
          </w:divBdr>
        </w:div>
        <w:div w:id="1521117997">
          <w:marLeft w:val="0"/>
          <w:marRight w:val="0"/>
          <w:marTop w:val="0"/>
          <w:marBottom w:val="0"/>
          <w:divBdr>
            <w:top w:val="none" w:sz="0" w:space="0" w:color="auto"/>
            <w:left w:val="none" w:sz="0" w:space="0" w:color="auto"/>
            <w:bottom w:val="none" w:sz="0" w:space="0" w:color="auto"/>
            <w:right w:val="none" w:sz="0" w:space="0" w:color="auto"/>
          </w:divBdr>
        </w:div>
        <w:div w:id="1309165531">
          <w:marLeft w:val="0"/>
          <w:marRight w:val="0"/>
          <w:marTop w:val="0"/>
          <w:marBottom w:val="0"/>
          <w:divBdr>
            <w:top w:val="none" w:sz="0" w:space="0" w:color="auto"/>
            <w:left w:val="none" w:sz="0" w:space="0" w:color="auto"/>
            <w:bottom w:val="none" w:sz="0" w:space="0" w:color="auto"/>
            <w:right w:val="none" w:sz="0" w:space="0" w:color="auto"/>
          </w:divBdr>
        </w:div>
        <w:div w:id="650671066">
          <w:marLeft w:val="0"/>
          <w:marRight w:val="0"/>
          <w:marTop w:val="0"/>
          <w:marBottom w:val="0"/>
          <w:divBdr>
            <w:top w:val="none" w:sz="0" w:space="0" w:color="auto"/>
            <w:left w:val="none" w:sz="0" w:space="0" w:color="auto"/>
            <w:bottom w:val="none" w:sz="0" w:space="0" w:color="auto"/>
            <w:right w:val="none" w:sz="0" w:space="0" w:color="auto"/>
          </w:divBdr>
        </w:div>
        <w:div w:id="228200995">
          <w:marLeft w:val="0"/>
          <w:marRight w:val="0"/>
          <w:marTop w:val="0"/>
          <w:marBottom w:val="0"/>
          <w:divBdr>
            <w:top w:val="none" w:sz="0" w:space="0" w:color="auto"/>
            <w:left w:val="none" w:sz="0" w:space="0" w:color="auto"/>
            <w:bottom w:val="none" w:sz="0" w:space="0" w:color="auto"/>
            <w:right w:val="none" w:sz="0" w:space="0" w:color="auto"/>
          </w:divBdr>
        </w:div>
        <w:div w:id="1690714750">
          <w:marLeft w:val="0"/>
          <w:marRight w:val="0"/>
          <w:marTop w:val="0"/>
          <w:marBottom w:val="0"/>
          <w:divBdr>
            <w:top w:val="none" w:sz="0" w:space="0" w:color="auto"/>
            <w:left w:val="none" w:sz="0" w:space="0" w:color="auto"/>
            <w:bottom w:val="none" w:sz="0" w:space="0" w:color="auto"/>
            <w:right w:val="none" w:sz="0" w:space="0" w:color="auto"/>
          </w:divBdr>
        </w:div>
        <w:div w:id="1770463785">
          <w:marLeft w:val="0"/>
          <w:marRight w:val="0"/>
          <w:marTop w:val="0"/>
          <w:marBottom w:val="0"/>
          <w:divBdr>
            <w:top w:val="none" w:sz="0" w:space="0" w:color="auto"/>
            <w:left w:val="none" w:sz="0" w:space="0" w:color="auto"/>
            <w:bottom w:val="none" w:sz="0" w:space="0" w:color="auto"/>
            <w:right w:val="none" w:sz="0" w:space="0" w:color="auto"/>
          </w:divBdr>
        </w:div>
        <w:div w:id="447048089">
          <w:marLeft w:val="0"/>
          <w:marRight w:val="0"/>
          <w:marTop w:val="0"/>
          <w:marBottom w:val="0"/>
          <w:divBdr>
            <w:top w:val="none" w:sz="0" w:space="0" w:color="auto"/>
            <w:left w:val="none" w:sz="0" w:space="0" w:color="auto"/>
            <w:bottom w:val="none" w:sz="0" w:space="0" w:color="auto"/>
            <w:right w:val="none" w:sz="0" w:space="0" w:color="auto"/>
          </w:divBdr>
        </w:div>
        <w:div w:id="1233858213">
          <w:marLeft w:val="0"/>
          <w:marRight w:val="0"/>
          <w:marTop w:val="0"/>
          <w:marBottom w:val="0"/>
          <w:divBdr>
            <w:top w:val="none" w:sz="0" w:space="0" w:color="auto"/>
            <w:left w:val="none" w:sz="0" w:space="0" w:color="auto"/>
            <w:bottom w:val="none" w:sz="0" w:space="0" w:color="auto"/>
            <w:right w:val="none" w:sz="0" w:space="0" w:color="auto"/>
          </w:divBdr>
        </w:div>
        <w:div w:id="272900456">
          <w:marLeft w:val="0"/>
          <w:marRight w:val="0"/>
          <w:marTop w:val="0"/>
          <w:marBottom w:val="0"/>
          <w:divBdr>
            <w:top w:val="none" w:sz="0" w:space="0" w:color="auto"/>
            <w:left w:val="none" w:sz="0" w:space="0" w:color="auto"/>
            <w:bottom w:val="none" w:sz="0" w:space="0" w:color="auto"/>
            <w:right w:val="none" w:sz="0" w:space="0" w:color="auto"/>
          </w:divBdr>
        </w:div>
        <w:div w:id="376317024">
          <w:marLeft w:val="0"/>
          <w:marRight w:val="0"/>
          <w:marTop w:val="0"/>
          <w:marBottom w:val="0"/>
          <w:divBdr>
            <w:top w:val="none" w:sz="0" w:space="0" w:color="auto"/>
            <w:left w:val="none" w:sz="0" w:space="0" w:color="auto"/>
            <w:bottom w:val="none" w:sz="0" w:space="0" w:color="auto"/>
            <w:right w:val="none" w:sz="0" w:space="0" w:color="auto"/>
          </w:divBdr>
        </w:div>
        <w:div w:id="451677210">
          <w:marLeft w:val="0"/>
          <w:marRight w:val="0"/>
          <w:marTop w:val="0"/>
          <w:marBottom w:val="0"/>
          <w:divBdr>
            <w:top w:val="none" w:sz="0" w:space="0" w:color="auto"/>
            <w:left w:val="none" w:sz="0" w:space="0" w:color="auto"/>
            <w:bottom w:val="none" w:sz="0" w:space="0" w:color="auto"/>
            <w:right w:val="none" w:sz="0" w:space="0" w:color="auto"/>
          </w:divBdr>
        </w:div>
        <w:div w:id="1404907829">
          <w:marLeft w:val="0"/>
          <w:marRight w:val="0"/>
          <w:marTop w:val="0"/>
          <w:marBottom w:val="0"/>
          <w:divBdr>
            <w:top w:val="none" w:sz="0" w:space="0" w:color="auto"/>
            <w:left w:val="none" w:sz="0" w:space="0" w:color="auto"/>
            <w:bottom w:val="none" w:sz="0" w:space="0" w:color="auto"/>
            <w:right w:val="none" w:sz="0" w:space="0" w:color="auto"/>
          </w:divBdr>
        </w:div>
      </w:divsChild>
    </w:div>
    <w:div w:id="1286698731">
      <w:bodyDiv w:val="1"/>
      <w:marLeft w:val="0"/>
      <w:marRight w:val="0"/>
      <w:marTop w:val="0"/>
      <w:marBottom w:val="0"/>
      <w:divBdr>
        <w:top w:val="none" w:sz="0" w:space="0" w:color="auto"/>
        <w:left w:val="none" w:sz="0" w:space="0" w:color="auto"/>
        <w:bottom w:val="none" w:sz="0" w:space="0" w:color="auto"/>
        <w:right w:val="none" w:sz="0" w:space="0" w:color="auto"/>
      </w:divBdr>
      <w:divsChild>
        <w:div w:id="89058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37755">
              <w:marLeft w:val="0"/>
              <w:marRight w:val="0"/>
              <w:marTop w:val="0"/>
              <w:marBottom w:val="0"/>
              <w:divBdr>
                <w:top w:val="none" w:sz="0" w:space="0" w:color="auto"/>
                <w:left w:val="none" w:sz="0" w:space="0" w:color="auto"/>
                <w:bottom w:val="none" w:sz="0" w:space="0" w:color="auto"/>
                <w:right w:val="none" w:sz="0" w:space="0" w:color="auto"/>
              </w:divBdr>
              <w:divsChild>
                <w:div w:id="17323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58520">
      <w:bodyDiv w:val="1"/>
      <w:marLeft w:val="0"/>
      <w:marRight w:val="0"/>
      <w:marTop w:val="0"/>
      <w:marBottom w:val="0"/>
      <w:divBdr>
        <w:top w:val="none" w:sz="0" w:space="0" w:color="auto"/>
        <w:left w:val="none" w:sz="0" w:space="0" w:color="auto"/>
        <w:bottom w:val="none" w:sz="0" w:space="0" w:color="auto"/>
        <w:right w:val="none" w:sz="0" w:space="0" w:color="auto"/>
      </w:divBdr>
    </w:div>
    <w:div w:id="1350327104">
      <w:bodyDiv w:val="1"/>
      <w:marLeft w:val="0"/>
      <w:marRight w:val="0"/>
      <w:marTop w:val="0"/>
      <w:marBottom w:val="0"/>
      <w:divBdr>
        <w:top w:val="none" w:sz="0" w:space="0" w:color="auto"/>
        <w:left w:val="none" w:sz="0" w:space="0" w:color="auto"/>
        <w:bottom w:val="none" w:sz="0" w:space="0" w:color="auto"/>
        <w:right w:val="none" w:sz="0" w:space="0" w:color="auto"/>
      </w:divBdr>
      <w:divsChild>
        <w:div w:id="844635575">
          <w:marLeft w:val="0"/>
          <w:marRight w:val="0"/>
          <w:marTop w:val="0"/>
          <w:marBottom w:val="0"/>
          <w:divBdr>
            <w:top w:val="none" w:sz="0" w:space="0" w:color="auto"/>
            <w:left w:val="none" w:sz="0" w:space="0" w:color="auto"/>
            <w:bottom w:val="none" w:sz="0" w:space="0" w:color="auto"/>
            <w:right w:val="none" w:sz="0" w:space="0" w:color="auto"/>
          </w:divBdr>
        </w:div>
        <w:div w:id="2032762471">
          <w:marLeft w:val="0"/>
          <w:marRight w:val="0"/>
          <w:marTop w:val="0"/>
          <w:marBottom w:val="0"/>
          <w:divBdr>
            <w:top w:val="none" w:sz="0" w:space="0" w:color="auto"/>
            <w:left w:val="none" w:sz="0" w:space="0" w:color="auto"/>
            <w:bottom w:val="none" w:sz="0" w:space="0" w:color="auto"/>
            <w:right w:val="none" w:sz="0" w:space="0" w:color="auto"/>
          </w:divBdr>
        </w:div>
      </w:divsChild>
    </w:div>
    <w:div w:id="1378165245">
      <w:bodyDiv w:val="1"/>
      <w:marLeft w:val="0"/>
      <w:marRight w:val="0"/>
      <w:marTop w:val="0"/>
      <w:marBottom w:val="0"/>
      <w:divBdr>
        <w:top w:val="none" w:sz="0" w:space="0" w:color="auto"/>
        <w:left w:val="none" w:sz="0" w:space="0" w:color="auto"/>
        <w:bottom w:val="none" w:sz="0" w:space="0" w:color="auto"/>
        <w:right w:val="none" w:sz="0" w:space="0" w:color="auto"/>
      </w:divBdr>
      <w:divsChild>
        <w:div w:id="650594536">
          <w:marLeft w:val="0"/>
          <w:marRight w:val="0"/>
          <w:marTop w:val="0"/>
          <w:marBottom w:val="0"/>
          <w:divBdr>
            <w:top w:val="none" w:sz="0" w:space="0" w:color="auto"/>
            <w:left w:val="none" w:sz="0" w:space="0" w:color="auto"/>
            <w:bottom w:val="none" w:sz="0" w:space="0" w:color="auto"/>
            <w:right w:val="none" w:sz="0" w:space="0" w:color="auto"/>
          </w:divBdr>
        </w:div>
        <w:div w:id="376589382">
          <w:marLeft w:val="0"/>
          <w:marRight w:val="0"/>
          <w:marTop w:val="0"/>
          <w:marBottom w:val="0"/>
          <w:divBdr>
            <w:top w:val="none" w:sz="0" w:space="0" w:color="auto"/>
            <w:left w:val="none" w:sz="0" w:space="0" w:color="auto"/>
            <w:bottom w:val="none" w:sz="0" w:space="0" w:color="auto"/>
            <w:right w:val="none" w:sz="0" w:space="0" w:color="auto"/>
          </w:divBdr>
        </w:div>
        <w:div w:id="1215655383">
          <w:marLeft w:val="0"/>
          <w:marRight w:val="0"/>
          <w:marTop w:val="0"/>
          <w:marBottom w:val="0"/>
          <w:divBdr>
            <w:top w:val="none" w:sz="0" w:space="0" w:color="auto"/>
            <w:left w:val="none" w:sz="0" w:space="0" w:color="auto"/>
            <w:bottom w:val="none" w:sz="0" w:space="0" w:color="auto"/>
            <w:right w:val="none" w:sz="0" w:space="0" w:color="auto"/>
          </w:divBdr>
        </w:div>
        <w:div w:id="1946646922">
          <w:marLeft w:val="0"/>
          <w:marRight w:val="0"/>
          <w:marTop w:val="0"/>
          <w:marBottom w:val="0"/>
          <w:divBdr>
            <w:top w:val="none" w:sz="0" w:space="0" w:color="auto"/>
            <w:left w:val="none" w:sz="0" w:space="0" w:color="auto"/>
            <w:bottom w:val="none" w:sz="0" w:space="0" w:color="auto"/>
            <w:right w:val="none" w:sz="0" w:space="0" w:color="auto"/>
          </w:divBdr>
        </w:div>
        <w:div w:id="1230312634">
          <w:marLeft w:val="0"/>
          <w:marRight w:val="0"/>
          <w:marTop w:val="0"/>
          <w:marBottom w:val="0"/>
          <w:divBdr>
            <w:top w:val="none" w:sz="0" w:space="0" w:color="auto"/>
            <w:left w:val="none" w:sz="0" w:space="0" w:color="auto"/>
            <w:bottom w:val="none" w:sz="0" w:space="0" w:color="auto"/>
            <w:right w:val="none" w:sz="0" w:space="0" w:color="auto"/>
          </w:divBdr>
        </w:div>
        <w:div w:id="1122767247">
          <w:marLeft w:val="0"/>
          <w:marRight w:val="0"/>
          <w:marTop w:val="0"/>
          <w:marBottom w:val="0"/>
          <w:divBdr>
            <w:top w:val="none" w:sz="0" w:space="0" w:color="auto"/>
            <w:left w:val="none" w:sz="0" w:space="0" w:color="auto"/>
            <w:bottom w:val="none" w:sz="0" w:space="0" w:color="auto"/>
            <w:right w:val="none" w:sz="0" w:space="0" w:color="auto"/>
          </w:divBdr>
        </w:div>
        <w:div w:id="926815970">
          <w:marLeft w:val="0"/>
          <w:marRight w:val="0"/>
          <w:marTop w:val="0"/>
          <w:marBottom w:val="0"/>
          <w:divBdr>
            <w:top w:val="none" w:sz="0" w:space="0" w:color="auto"/>
            <w:left w:val="none" w:sz="0" w:space="0" w:color="auto"/>
            <w:bottom w:val="none" w:sz="0" w:space="0" w:color="auto"/>
            <w:right w:val="none" w:sz="0" w:space="0" w:color="auto"/>
          </w:divBdr>
        </w:div>
        <w:div w:id="2113476938">
          <w:marLeft w:val="0"/>
          <w:marRight w:val="0"/>
          <w:marTop w:val="0"/>
          <w:marBottom w:val="0"/>
          <w:divBdr>
            <w:top w:val="none" w:sz="0" w:space="0" w:color="auto"/>
            <w:left w:val="none" w:sz="0" w:space="0" w:color="auto"/>
            <w:bottom w:val="none" w:sz="0" w:space="0" w:color="auto"/>
            <w:right w:val="none" w:sz="0" w:space="0" w:color="auto"/>
          </w:divBdr>
        </w:div>
        <w:div w:id="904026373">
          <w:marLeft w:val="0"/>
          <w:marRight w:val="0"/>
          <w:marTop w:val="0"/>
          <w:marBottom w:val="0"/>
          <w:divBdr>
            <w:top w:val="none" w:sz="0" w:space="0" w:color="auto"/>
            <w:left w:val="none" w:sz="0" w:space="0" w:color="auto"/>
            <w:bottom w:val="none" w:sz="0" w:space="0" w:color="auto"/>
            <w:right w:val="none" w:sz="0" w:space="0" w:color="auto"/>
          </w:divBdr>
        </w:div>
        <w:div w:id="1088576500">
          <w:marLeft w:val="0"/>
          <w:marRight w:val="0"/>
          <w:marTop w:val="0"/>
          <w:marBottom w:val="0"/>
          <w:divBdr>
            <w:top w:val="none" w:sz="0" w:space="0" w:color="auto"/>
            <w:left w:val="none" w:sz="0" w:space="0" w:color="auto"/>
            <w:bottom w:val="none" w:sz="0" w:space="0" w:color="auto"/>
            <w:right w:val="none" w:sz="0" w:space="0" w:color="auto"/>
          </w:divBdr>
        </w:div>
      </w:divsChild>
    </w:div>
    <w:div w:id="1583759206">
      <w:bodyDiv w:val="1"/>
      <w:marLeft w:val="0"/>
      <w:marRight w:val="0"/>
      <w:marTop w:val="0"/>
      <w:marBottom w:val="0"/>
      <w:divBdr>
        <w:top w:val="none" w:sz="0" w:space="0" w:color="auto"/>
        <w:left w:val="none" w:sz="0" w:space="0" w:color="auto"/>
        <w:bottom w:val="none" w:sz="0" w:space="0" w:color="auto"/>
        <w:right w:val="none" w:sz="0" w:space="0" w:color="auto"/>
      </w:divBdr>
      <w:divsChild>
        <w:div w:id="675571123">
          <w:marLeft w:val="0"/>
          <w:marRight w:val="0"/>
          <w:marTop w:val="0"/>
          <w:marBottom w:val="0"/>
          <w:divBdr>
            <w:top w:val="none" w:sz="0" w:space="0" w:color="auto"/>
            <w:left w:val="none" w:sz="0" w:space="0" w:color="auto"/>
            <w:bottom w:val="none" w:sz="0" w:space="0" w:color="auto"/>
            <w:right w:val="none" w:sz="0" w:space="0" w:color="auto"/>
          </w:divBdr>
        </w:div>
        <w:div w:id="79764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Clare-Sweetnam</dc:creator>
  <cp:keywords/>
  <dc:description/>
  <cp:lastModifiedBy>Mary Clare-Sweetnam</cp:lastModifiedBy>
  <cp:revision>7</cp:revision>
  <cp:lastPrinted>2023-01-25T22:25:00Z</cp:lastPrinted>
  <dcterms:created xsi:type="dcterms:W3CDTF">2024-01-16T19:57:00Z</dcterms:created>
  <dcterms:modified xsi:type="dcterms:W3CDTF">2026-01-14T22:36:00Z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ff87528d3a7ad5f337ebd565768beb18ae91bd07f3b9317f78ea23d42ac4b64d</vt:lpwstr>
  </property>
</Properties>
</file>